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65"/>
        <w:tblOverlap w:val="never"/>
        <w:tblW w:w="993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069"/>
        <w:gridCol w:w="2706"/>
        <w:gridCol w:w="5163"/>
      </w:tblGrid>
      <w:tr w:rsidR="001A5432" w:rsidRPr="005031EC" w:rsidTr="001A5432">
        <w:trPr>
          <w:trHeight w:val="4467"/>
        </w:trPr>
        <w:tc>
          <w:tcPr>
            <w:tcW w:w="9938" w:type="dxa"/>
            <w:gridSpan w:val="3"/>
            <w:tcBorders>
              <w:bottom w:val="single" w:sz="24" w:space="0" w:color="000000" w:themeColor="text1"/>
            </w:tcBorders>
            <w:vAlign w:val="center"/>
          </w:tcPr>
          <w:p w:rsidR="001A5432" w:rsidRPr="005031EC" w:rsidRDefault="001A5432" w:rsidP="001A5432">
            <w:pPr>
              <w:widowControl w:val="0"/>
              <w:autoSpaceDE w:val="0"/>
              <w:autoSpaceDN w:val="0"/>
              <w:adjustRightInd w:val="0"/>
              <w:jc w:val="center"/>
              <w:rPr>
                <w:rFonts w:ascii="Times New Roman" w:hAnsi="Times New Roman" w:cs="Times New Roman"/>
                <w:sz w:val="40"/>
                <w:szCs w:val="24"/>
              </w:rPr>
            </w:pPr>
            <w:r w:rsidRPr="005031EC">
              <w:rPr>
                <w:rFonts w:ascii="Times New Roman" w:hAnsi="Times New Roman" w:cs="Times New Roman"/>
                <w:b/>
                <w:bCs/>
                <w:color w:val="800080"/>
                <w:sz w:val="96"/>
                <w:szCs w:val="48"/>
              </w:rPr>
              <w:t>INFORMATION BROCHURE</w:t>
            </w:r>
          </w:p>
          <w:p w:rsidR="001A5432" w:rsidRPr="005031EC" w:rsidRDefault="001A5432" w:rsidP="001A5432">
            <w:pPr>
              <w:widowControl w:val="0"/>
              <w:autoSpaceDE w:val="0"/>
              <w:autoSpaceDN w:val="0"/>
              <w:adjustRightInd w:val="0"/>
              <w:jc w:val="center"/>
              <w:rPr>
                <w:rFonts w:ascii="Times New Roman" w:hAnsi="Times New Roman" w:cs="Times New Roman"/>
                <w:b/>
                <w:bCs/>
                <w:sz w:val="72"/>
                <w:szCs w:val="44"/>
              </w:rPr>
            </w:pPr>
            <w:r w:rsidRPr="005031EC">
              <w:rPr>
                <w:rFonts w:ascii="Times New Roman" w:hAnsi="Times New Roman" w:cs="Times New Roman"/>
                <w:b/>
                <w:bCs/>
                <w:sz w:val="72"/>
                <w:szCs w:val="44"/>
              </w:rPr>
              <w:t>FOR M.E. (PART-TIME) PROGRAMS</w:t>
            </w:r>
          </w:p>
          <w:p w:rsidR="001A5432" w:rsidRPr="005031EC" w:rsidRDefault="001A5432" w:rsidP="005031EC">
            <w:pPr>
              <w:widowControl w:val="0"/>
              <w:autoSpaceDE w:val="0"/>
              <w:autoSpaceDN w:val="0"/>
              <w:adjustRightInd w:val="0"/>
              <w:jc w:val="center"/>
              <w:rPr>
                <w:rFonts w:ascii="Times New Roman" w:hAnsi="Times New Roman" w:cs="Times New Roman"/>
                <w:sz w:val="32"/>
                <w:szCs w:val="24"/>
              </w:rPr>
            </w:pPr>
            <w:r w:rsidRPr="005031EC">
              <w:rPr>
                <w:rFonts w:ascii="Times New Roman" w:hAnsi="Times New Roman" w:cs="Times New Roman"/>
                <w:b/>
                <w:bCs/>
                <w:sz w:val="72"/>
                <w:szCs w:val="44"/>
              </w:rPr>
              <w:t>201</w:t>
            </w:r>
            <w:r w:rsidR="005031EC" w:rsidRPr="005031EC">
              <w:rPr>
                <w:rFonts w:ascii="Times New Roman" w:hAnsi="Times New Roman" w:cs="Times New Roman"/>
                <w:b/>
                <w:bCs/>
                <w:sz w:val="72"/>
                <w:szCs w:val="44"/>
              </w:rPr>
              <w:t>7</w:t>
            </w:r>
            <w:r w:rsidRPr="005031EC">
              <w:rPr>
                <w:rFonts w:ascii="Times New Roman" w:hAnsi="Times New Roman" w:cs="Times New Roman"/>
                <w:b/>
                <w:bCs/>
                <w:sz w:val="72"/>
                <w:szCs w:val="44"/>
              </w:rPr>
              <w:t>-1</w:t>
            </w:r>
            <w:r w:rsidR="005031EC" w:rsidRPr="005031EC">
              <w:rPr>
                <w:rFonts w:ascii="Times New Roman" w:hAnsi="Times New Roman" w:cs="Times New Roman"/>
                <w:b/>
                <w:bCs/>
                <w:sz w:val="72"/>
                <w:szCs w:val="44"/>
              </w:rPr>
              <w:t>8</w:t>
            </w:r>
          </w:p>
        </w:tc>
      </w:tr>
      <w:tr w:rsidR="001A5432" w:rsidRPr="005031EC" w:rsidTr="001A5432">
        <w:trPr>
          <w:trHeight w:val="2341"/>
        </w:trPr>
        <w:tc>
          <w:tcPr>
            <w:tcW w:w="2069" w:type="dxa"/>
            <w:tcBorders>
              <w:right w:val="nil"/>
            </w:tcBorders>
            <w:vAlign w:val="center"/>
          </w:tcPr>
          <w:p w:rsidR="001A5432" w:rsidRPr="005031EC" w:rsidRDefault="001A5432" w:rsidP="001A5432">
            <w:pPr>
              <w:jc w:val="center"/>
              <w:rPr>
                <w:rFonts w:ascii="Times New Roman" w:hAnsi="Times New Roman" w:cs="Times New Roman"/>
                <w:sz w:val="24"/>
                <w:szCs w:val="24"/>
              </w:rPr>
            </w:pPr>
            <w:r w:rsidRPr="005031EC">
              <w:rPr>
                <w:rFonts w:ascii="Times New Roman" w:hAnsi="Times New Roman" w:cs="Times New Roman"/>
                <w:noProof/>
                <w:sz w:val="24"/>
                <w:szCs w:val="24"/>
                <w:lang w:bidi="mr-IN"/>
              </w:rPr>
              <w:drawing>
                <wp:anchor distT="0" distB="0" distL="114300" distR="114300" simplePos="0" relativeHeight="251689472" behindDoc="0" locked="0" layoutInCell="1" allowOverlap="1">
                  <wp:simplePos x="0" y="0"/>
                  <wp:positionH relativeFrom="column">
                    <wp:posOffset>183515</wp:posOffset>
                  </wp:positionH>
                  <wp:positionV relativeFrom="paragraph">
                    <wp:posOffset>10160</wp:posOffset>
                  </wp:positionV>
                  <wp:extent cx="1083945" cy="1108710"/>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3945" cy="1108710"/>
                          </a:xfrm>
                          <a:prstGeom prst="rect">
                            <a:avLst/>
                          </a:prstGeom>
                          <a:noFill/>
                          <a:ln w="9525">
                            <a:noFill/>
                            <a:miter lim="800000"/>
                            <a:headEnd/>
                            <a:tailEnd/>
                          </a:ln>
                        </pic:spPr>
                      </pic:pic>
                    </a:graphicData>
                  </a:graphic>
                </wp:anchor>
              </w:drawing>
            </w:r>
          </w:p>
        </w:tc>
        <w:tc>
          <w:tcPr>
            <w:tcW w:w="7869" w:type="dxa"/>
            <w:gridSpan w:val="2"/>
            <w:tcBorders>
              <w:left w:val="nil"/>
            </w:tcBorders>
            <w:vAlign w:val="center"/>
          </w:tcPr>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color w:val="0066FF"/>
                <w:sz w:val="28"/>
                <w:szCs w:val="28"/>
              </w:rPr>
              <w:t>“In Pursuit of Global Competitiveness”</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sz w:val="32"/>
                <w:szCs w:val="32"/>
              </w:rPr>
              <w:t>GOVERNMENT COLLEGE OF ENGINEERING</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sz w:val="32"/>
                <w:szCs w:val="32"/>
              </w:rPr>
              <w:t>AURANGABAD</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sz w:val="28"/>
                <w:szCs w:val="28"/>
              </w:rPr>
              <w:t>(An Autonomous Institute , Govt. of Maharashtra)</w:t>
            </w:r>
          </w:p>
          <w:p w:rsidR="001A5432" w:rsidRPr="005031EC" w:rsidRDefault="001A5432" w:rsidP="001A5432">
            <w:pPr>
              <w:widowControl w:val="0"/>
              <w:autoSpaceDE w:val="0"/>
              <w:autoSpaceDN w:val="0"/>
              <w:adjustRightInd w:val="0"/>
              <w:jc w:val="center"/>
              <w:rPr>
                <w:rFonts w:ascii="Times New Roman" w:hAnsi="Times New Roman" w:cs="Times New Roman"/>
                <w:b/>
                <w:bCs/>
                <w:sz w:val="28"/>
                <w:szCs w:val="28"/>
              </w:rPr>
            </w:pPr>
            <w:r w:rsidRPr="005031EC">
              <w:rPr>
                <w:rFonts w:ascii="Times New Roman" w:hAnsi="Times New Roman" w:cs="Times New Roman"/>
                <w:b/>
                <w:bCs/>
                <w:sz w:val="28"/>
                <w:szCs w:val="28"/>
              </w:rPr>
              <w:t>STATION ROAD, OSMANPURA,  AURANGABAD</w:t>
            </w:r>
          </w:p>
          <w:p w:rsidR="001A5432" w:rsidRPr="005031EC" w:rsidRDefault="001A5432" w:rsidP="001A5432">
            <w:pPr>
              <w:widowControl w:val="0"/>
              <w:autoSpaceDE w:val="0"/>
              <w:autoSpaceDN w:val="0"/>
              <w:adjustRightInd w:val="0"/>
              <w:jc w:val="center"/>
              <w:rPr>
                <w:rFonts w:ascii="Times New Roman" w:hAnsi="Times New Roman" w:cs="Times New Roman"/>
                <w:b/>
                <w:bCs/>
                <w:sz w:val="28"/>
                <w:szCs w:val="28"/>
              </w:rPr>
            </w:pPr>
            <w:r w:rsidRPr="005031EC">
              <w:rPr>
                <w:rFonts w:ascii="Times New Roman" w:hAnsi="Times New Roman" w:cs="Times New Roman"/>
                <w:b/>
                <w:bCs/>
                <w:sz w:val="28"/>
                <w:szCs w:val="28"/>
              </w:rPr>
              <w:t xml:space="preserve"> 431 005 (M.S.)</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PHONE</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sz w:val="28"/>
                <w:szCs w:val="24"/>
              </w:rPr>
              <w:t>(0240) 2366150, 2366111</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FAX</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sz w:val="28"/>
                <w:szCs w:val="24"/>
              </w:rPr>
              <w:t>(0240) 2332835</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e-mail</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color w:val="0000FF"/>
                <w:sz w:val="28"/>
                <w:szCs w:val="24"/>
              </w:rPr>
              <w:t>principalgeca@yahoo.com</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Website</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color w:val="0000FF"/>
                <w:sz w:val="28"/>
                <w:szCs w:val="24"/>
              </w:rPr>
              <w:t>http://www.geca.ac.in</w:t>
            </w:r>
          </w:p>
        </w:tc>
      </w:tr>
    </w:tbl>
    <w:p w:rsidR="009F714C" w:rsidRPr="005031EC" w:rsidRDefault="009F714C">
      <w:pPr>
        <w:rPr>
          <w:rFonts w:ascii="Times New Roman" w:hAnsi="Times New Roman" w:cs="Times New Roman"/>
          <w:b/>
          <w:bCs/>
          <w:color w:val="3333FF"/>
          <w:sz w:val="36"/>
          <w:szCs w:val="36"/>
        </w:rPr>
      </w:pPr>
    </w:p>
    <w:p w:rsidR="009F714C" w:rsidRDefault="009F714C"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Pr="005031EC"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C62785" w:rsidRPr="005031EC" w:rsidRDefault="00C62785"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5031EC" w:rsidRDefault="009F714C"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5031EC" w:rsidRDefault="009F714C" w:rsidP="009F714C">
      <w:pPr>
        <w:spacing w:after="0" w:line="240" w:lineRule="auto"/>
        <w:jc w:val="center"/>
        <w:rPr>
          <w:rFonts w:ascii="Times New Roman" w:hAnsi="Times New Roman" w:cs="Times New Roman"/>
          <w:b/>
          <w:bCs/>
          <w:color w:val="3333FF"/>
          <w:sz w:val="40"/>
          <w:szCs w:val="36"/>
        </w:rPr>
      </w:pPr>
      <w:r w:rsidRPr="005031EC">
        <w:rPr>
          <w:rFonts w:ascii="Times New Roman" w:hAnsi="Times New Roman" w:cs="Times New Roman"/>
          <w:b/>
          <w:bCs/>
          <w:color w:val="3333FF"/>
          <w:sz w:val="40"/>
          <w:szCs w:val="36"/>
        </w:rPr>
        <w:lastRenderedPageBreak/>
        <w:t>GOVERNMENT COLLEGE OF ENGINEERING</w:t>
      </w:r>
    </w:p>
    <w:p w:rsidR="00101DD6" w:rsidRPr="005031EC" w:rsidRDefault="00101DD6" w:rsidP="00A56AF5">
      <w:pPr>
        <w:widowControl w:val="0"/>
        <w:autoSpaceDE w:val="0"/>
        <w:autoSpaceDN w:val="0"/>
        <w:adjustRightInd w:val="0"/>
        <w:spacing w:after="0" w:line="240" w:lineRule="auto"/>
        <w:ind w:left="2580"/>
        <w:rPr>
          <w:rFonts w:ascii="Times New Roman" w:hAnsi="Times New Roman" w:cs="Times New Roman"/>
          <w:sz w:val="28"/>
          <w:szCs w:val="24"/>
        </w:rPr>
      </w:pPr>
      <w:r w:rsidRPr="005031EC">
        <w:rPr>
          <w:rFonts w:ascii="Times New Roman" w:hAnsi="Times New Roman" w:cs="Times New Roman"/>
          <w:b/>
          <w:bCs/>
          <w:color w:val="3333FF"/>
          <w:sz w:val="40"/>
          <w:szCs w:val="36"/>
        </w:rPr>
        <w:t>AURANGABAD- 431 005</w:t>
      </w:r>
    </w:p>
    <w:p w:rsidR="00101DD6" w:rsidRPr="005031EC" w:rsidRDefault="00655FE4" w:rsidP="00A56AF5">
      <w:pPr>
        <w:widowControl w:val="0"/>
        <w:autoSpaceDE w:val="0"/>
        <w:autoSpaceDN w:val="0"/>
        <w:adjustRightInd w:val="0"/>
        <w:spacing w:after="0" w:line="360" w:lineRule="auto"/>
        <w:rPr>
          <w:rFonts w:ascii="Times New Roman" w:hAnsi="Times New Roman" w:cs="Times New Roman"/>
          <w:sz w:val="24"/>
          <w:szCs w:val="24"/>
        </w:rPr>
      </w:pPr>
      <w:r w:rsidRPr="00655FE4">
        <w:rPr>
          <w:rFonts w:ascii="Times New Roman" w:hAnsi="Times New Roman" w:cs="Times New Roman"/>
          <w:noProof/>
        </w:rPr>
        <w:pict>
          <v:line id="_x0000_s1043" style="position:absolute;z-index:-251643392" from="-43.4pt,13.7pt" to="477.2pt,13.7pt" o:allowincell="f" strokeweight="2.25pt"/>
        </w:pict>
      </w:r>
    </w:p>
    <w:p w:rsidR="00101DD6" w:rsidRPr="005031EC"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8"/>
          <w:szCs w:val="24"/>
        </w:rPr>
        <w:t>HISTORY</w:t>
      </w:r>
    </w:p>
    <w:p w:rsidR="00101DD6" w:rsidRPr="005031EC" w:rsidRDefault="00101DD6"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The institute has been established in 1960 to meet the growing demand for technical man power in the state of Maharashtra. The Government College of Engineering, Aurangabad is one of renowned institute in Maharashtra and its establishment has fulfilled the aspirations of people of Marathwada region. Initially the institute offered UG programs in three core branches of engineering viz. Civil, Mechanical and Electrical, with intake capacity of 60 students per branch, leading to Bachelors degree of Engineering in respective disciplines. Subsequently additional UG programs such as Electronics and Telecommunications, Computer Science and engineering (1986) and Information Technology (2000), have been added. Post-graduate programs leading to Masters degree in Engineering have been introduced in 1986. Institute is functioning as an autonomous Institute affiliated to Dr. Babasaheb Ambedkar Marathwada University, Aurangabad from academic year 2006-07. The University, State government and UGC have conferred the status of autonomous college to all U.G.</w:t>
      </w:r>
      <w:r w:rsidR="005832FE">
        <w:rPr>
          <w:rFonts w:ascii="Times New Roman" w:hAnsi="Times New Roman" w:cs="Times New Roman"/>
          <w:sz w:val="24"/>
          <w:szCs w:val="24"/>
        </w:rPr>
        <w:t xml:space="preserve"> and</w:t>
      </w:r>
      <w:r w:rsidRPr="005031EC">
        <w:rPr>
          <w:rFonts w:ascii="Times New Roman" w:hAnsi="Times New Roman" w:cs="Times New Roman"/>
          <w:sz w:val="24"/>
          <w:szCs w:val="24"/>
        </w:rPr>
        <w:t xml:space="preserve"> P.G. programs of the institute.</w:t>
      </w:r>
    </w:p>
    <w:p w:rsidR="00101DD6" w:rsidRPr="005031EC"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 xml:space="preserve">THE </w:t>
      </w:r>
      <w:r w:rsidRPr="005031EC">
        <w:rPr>
          <w:rFonts w:ascii="Times New Roman" w:hAnsi="Times New Roman" w:cs="Times New Roman"/>
          <w:b/>
          <w:bCs/>
          <w:sz w:val="28"/>
          <w:szCs w:val="24"/>
        </w:rPr>
        <w:t>INSTITUTE</w:t>
      </w:r>
    </w:p>
    <w:p w:rsidR="000A75B1" w:rsidRPr="005031EC" w:rsidRDefault="00101DD6" w:rsidP="000A75B1">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Institute is situated in the heart of Aurangabad city at about 1 km from railway station, sprawling over a campus of around 25 acres with separate buildings for various programmes, Departments, Library, Auditorium, Workshop, Hostels and Office. Auditorium of the institute has a seating capacity of about 1000 persons. The institute has well furnished and equipped Seminar and Conference facilities. The institute offers hostel facilities to male students (400) and female students (120). With the funding support from Govt. of Maharashtra, </w:t>
      </w:r>
      <w:r w:rsidR="000A75B1" w:rsidRPr="005031EC">
        <w:rPr>
          <w:rFonts w:ascii="Times New Roman" w:hAnsi="Times New Roman" w:cs="Times New Roman"/>
          <w:sz w:val="24"/>
          <w:szCs w:val="24"/>
        </w:rPr>
        <w:t>World Bank</w:t>
      </w:r>
      <w:r w:rsidRPr="005031EC">
        <w:rPr>
          <w:rFonts w:ascii="Times New Roman" w:hAnsi="Times New Roman" w:cs="Times New Roman"/>
          <w:sz w:val="24"/>
          <w:szCs w:val="24"/>
        </w:rPr>
        <w:t xml:space="preserve"> assisted TEQIP Program and AICTE; laboratories are equipped with modern equipments and machinery to enhance practical knowledge of the students. Each department has separate computer laboratory having adequate numbers of PCs with internet gateway connectivity. Central library has a seating capacity for 200 readers with separate seating arrangement for faculty members. </w:t>
      </w:r>
      <w:r w:rsidR="00137579">
        <w:rPr>
          <w:rFonts w:ascii="Times New Roman" w:hAnsi="Times New Roman" w:cs="Times New Roman"/>
          <w:sz w:val="24"/>
          <w:szCs w:val="24"/>
        </w:rPr>
        <w:t>Also, t</w:t>
      </w:r>
      <w:r w:rsidRPr="005031EC">
        <w:rPr>
          <w:rFonts w:ascii="Times New Roman" w:hAnsi="Times New Roman" w:cs="Times New Roman"/>
          <w:sz w:val="24"/>
          <w:szCs w:val="24"/>
        </w:rPr>
        <w:t>he text and reference books and bound volumes of</w:t>
      </w:r>
      <w:r w:rsidR="000A75B1" w:rsidRPr="005031EC">
        <w:rPr>
          <w:rFonts w:ascii="Times New Roman" w:hAnsi="Times New Roman" w:cs="Times New Roman"/>
          <w:sz w:val="24"/>
          <w:szCs w:val="24"/>
        </w:rPr>
        <w:t xml:space="preserve"> technical journal</w:t>
      </w:r>
      <w:r w:rsidR="00137579">
        <w:rPr>
          <w:rFonts w:ascii="Times New Roman" w:hAnsi="Times New Roman" w:cs="Times New Roman"/>
          <w:sz w:val="24"/>
          <w:szCs w:val="24"/>
        </w:rPr>
        <w:t xml:space="preserve"> are available in the library. </w:t>
      </w:r>
      <w:r w:rsidR="000A75B1" w:rsidRPr="005031EC">
        <w:rPr>
          <w:rFonts w:ascii="Times New Roman" w:hAnsi="Times New Roman" w:cs="Times New Roman"/>
          <w:sz w:val="24"/>
          <w:szCs w:val="24"/>
        </w:rPr>
        <w:t xml:space="preserve"> College has also subscribed to online journals of high repute. Institute has very senior and experienced teaching faculty and supporting staff devoted to teaching and students welfare. Faculty is actively involved in research, development, testing, consultancy and publication of research papers and books. All P.G. Programs leading to M.E. degree will be offered under autonomy &amp; will be governed by Rules &amp; Regulations for M.E. Programs (These rules can be downloaded from institute website </w:t>
      </w:r>
      <w:hyperlink r:id="rId9" w:history="1">
        <w:r w:rsidR="000A75B1" w:rsidRPr="005031EC">
          <w:rPr>
            <w:rStyle w:val="Hyperlink"/>
            <w:rFonts w:ascii="Times New Roman" w:hAnsi="Times New Roman" w:cs="Times New Roman"/>
            <w:sz w:val="24"/>
            <w:szCs w:val="24"/>
          </w:rPr>
          <w:t>http://www.geca.ac.in</w:t>
        </w:r>
      </w:hyperlink>
      <w:r w:rsidR="000A75B1" w:rsidRPr="005031EC">
        <w:rPr>
          <w:rFonts w:ascii="Times New Roman" w:hAnsi="Times New Roman" w:cs="Times New Roman"/>
          <w:color w:val="0000FF"/>
          <w:sz w:val="24"/>
          <w:szCs w:val="24"/>
        </w:rPr>
        <w:t>.</w:t>
      </w:r>
    </w:p>
    <w:p w:rsidR="000A75B1" w:rsidRPr="005031EC" w:rsidRDefault="000A75B1" w:rsidP="000A75B1">
      <w:pPr>
        <w:widowControl w:val="0"/>
        <w:overflowPunct w:val="0"/>
        <w:autoSpaceDE w:val="0"/>
        <w:autoSpaceDN w:val="0"/>
        <w:adjustRightInd w:val="0"/>
        <w:spacing w:before="240" w:line="360" w:lineRule="auto"/>
        <w:ind w:right="60"/>
        <w:jc w:val="both"/>
        <w:rPr>
          <w:rFonts w:ascii="Times New Roman" w:hAnsi="Times New Roman" w:cs="Times New Roman"/>
          <w:sz w:val="24"/>
          <w:szCs w:val="24"/>
        </w:rPr>
      </w:pPr>
      <w:r w:rsidRPr="005031EC">
        <w:rPr>
          <w:rFonts w:ascii="Times New Roman" w:hAnsi="Times New Roman" w:cs="Times New Roman"/>
          <w:b/>
          <w:bCs/>
          <w:sz w:val="24"/>
          <w:szCs w:val="24"/>
        </w:rPr>
        <w:lastRenderedPageBreak/>
        <w:t xml:space="preserve">COURSES: </w:t>
      </w:r>
      <w:r w:rsidRPr="005031EC">
        <w:rPr>
          <w:rFonts w:ascii="Times New Roman" w:hAnsi="Times New Roman" w:cs="Times New Roman"/>
          <w:sz w:val="24"/>
          <w:szCs w:val="24"/>
        </w:rPr>
        <w:t>Institute runs following Under Graduate and Post-Graduate  courses:</w:t>
      </w: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color w:val="0000FF"/>
          <w:sz w:val="24"/>
          <w:szCs w:val="24"/>
        </w:rPr>
        <w:t>Under Graduate Courses:</w:t>
      </w: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Table 1: Undergraduate Programs (Full Time)</w:t>
      </w:r>
    </w:p>
    <w:tbl>
      <w:tblPr>
        <w:tblStyle w:val="TableGrid"/>
        <w:tblW w:w="9320" w:type="dxa"/>
        <w:jc w:val="center"/>
        <w:tblLayout w:type="fixed"/>
        <w:tblLook w:val="0000"/>
      </w:tblPr>
      <w:tblGrid>
        <w:gridCol w:w="573"/>
        <w:gridCol w:w="1275"/>
        <w:gridCol w:w="4111"/>
        <w:gridCol w:w="992"/>
        <w:gridCol w:w="1418"/>
        <w:gridCol w:w="951"/>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Electronics &amp; Telecommunication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14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 xml:space="preserve">  B.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jc w:val="center"/>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60</w:t>
            </w:r>
          </w:p>
        </w:tc>
      </w:tr>
      <w:tr w:rsidR="000A75B1" w:rsidRPr="005031EC" w:rsidTr="000A75B1">
        <w:trPr>
          <w:trHeight w:val="338"/>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Information Technology</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bl>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bookmarkStart w:id="0" w:name="page4"/>
      <w:bookmarkEnd w:id="0"/>
      <w:r w:rsidRPr="005031EC">
        <w:rPr>
          <w:rFonts w:ascii="Times New Roman" w:hAnsi="Times New Roman" w:cs="Times New Roman"/>
          <w:b/>
          <w:bCs/>
          <w:sz w:val="24"/>
          <w:szCs w:val="24"/>
        </w:rPr>
        <w:t>Table 2: Undergraduate Programs (Part Time) (Admission to Second Year)</w:t>
      </w:r>
    </w:p>
    <w:tbl>
      <w:tblPr>
        <w:tblStyle w:val="TableGrid"/>
        <w:tblW w:w="9320" w:type="dxa"/>
        <w:jc w:val="center"/>
        <w:tblLayout w:type="fixed"/>
        <w:tblLook w:val="0000"/>
      </w:tblPr>
      <w:tblGrid>
        <w:gridCol w:w="573"/>
        <w:gridCol w:w="1275"/>
        <w:gridCol w:w="3261"/>
        <w:gridCol w:w="850"/>
        <w:gridCol w:w="2405"/>
        <w:gridCol w:w="956"/>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326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Electronics &amp;</w:t>
            </w:r>
          </w:p>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Telecommunication</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bl>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color w:val="0000FF"/>
          <w:sz w:val="24"/>
          <w:szCs w:val="24"/>
        </w:rPr>
        <w:t>Post Graduate Courses:</w:t>
      </w: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sz w:val="24"/>
          <w:szCs w:val="24"/>
        </w:rPr>
        <w:t>Table 3: Post Graduate Programs (Part Time)</w:t>
      </w:r>
    </w:p>
    <w:tbl>
      <w:tblPr>
        <w:tblStyle w:val="TableGrid"/>
        <w:tblW w:w="9320" w:type="dxa"/>
        <w:jc w:val="center"/>
        <w:tblLayout w:type="fixed"/>
        <w:tblLook w:val="0000"/>
      </w:tblPr>
      <w:tblGrid>
        <w:gridCol w:w="573"/>
        <w:gridCol w:w="1275"/>
        <w:gridCol w:w="4111"/>
        <w:gridCol w:w="992"/>
        <w:gridCol w:w="1418"/>
        <w:gridCol w:w="951"/>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 Soil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Structural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 (Design)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Production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Power System</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7</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2001</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20</w:t>
            </w:r>
          </w:p>
        </w:tc>
      </w:tr>
    </w:tbl>
    <w:p w:rsidR="00E8113C" w:rsidRPr="005031EC" w:rsidRDefault="00E8113C" w:rsidP="000A75B1">
      <w:pPr>
        <w:widowControl w:val="0"/>
        <w:autoSpaceDE w:val="0"/>
        <w:autoSpaceDN w:val="0"/>
        <w:adjustRightInd w:val="0"/>
        <w:spacing w:after="0" w:line="360" w:lineRule="auto"/>
        <w:rPr>
          <w:rFonts w:ascii="Times New Roman" w:hAnsi="Times New Roman" w:cs="Times New Roman"/>
          <w:b/>
          <w:bCs/>
          <w:sz w:val="24"/>
          <w:szCs w:val="24"/>
        </w:rPr>
      </w:pPr>
      <w:bookmarkStart w:id="1" w:name="page5"/>
      <w:bookmarkEnd w:id="1"/>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lastRenderedPageBreak/>
        <w:t>Table 4: Post Graduate Programs (Full Time) [SELF SUPPORTING BASIS]</w:t>
      </w:r>
    </w:p>
    <w:tbl>
      <w:tblPr>
        <w:tblStyle w:val="TableGrid"/>
        <w:tblW w:w="9320" w:type="dxa"/>
        <w:jc w:val="center"/>
        <w:tblLayout w:type="fixed"/>
        <w:tblLook w:val="0000"/>
      </w:tblPr>
      <w:tblGrid>
        <w:gridCol w:w="573"/>
        <w:gridCol w:w="1275"/>
        <w:gridCol w:w="4111"/>
        <w:gridCol w:w="992"/>
        <w:gridCol w:w="1413"/>
        <w:gridCol w:w="956"/>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3"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(Water Resource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2003</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Structural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 (Design)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Production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Machines and Drives</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Power System</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7</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bl>
    <w:p w:rsidR="000A75B1" w:rsidRPr="005031EC" w:rsidRDefault="000A75B1" w:rsidP="000A75B1">
      <w:pPr>
        <w:widowControl w:val="0"/>
        <w:overflowPunct w:val="0"/>
        <w:autoSpaceDE w:val="0"/>
        <w:autoSpaceDN w:val="0"/>
        <w:adjustRightInd w:val="0"/>
        <w:spacing w:before="240" w:after="0" w:line="360" w:lineRule="auto"/>
        <w:ind w:right="120"/>
        <w:jc w:val="both"/>
        <w:rPr>
          <w:rFonts w:ascii="Times New Roman" w:hAnsi="Times New Roman" w:cs="Times New Roman"/>
          <w:sz w:val="24"/>
          <w:szCs w:val="24"/>
        </w:rPr>
      </w:pPr>
      <w:r w:rsidRPr="005031EC">
        <w:rPr>
          <w:rFonts w:ascii="Times New Roman" w:hAnsi="Times New Roman" w:cs="Times New Roman"/>
          <w:sz w:val="24"/>
          <w:szCs w:val="24"/>
        </w:rPr>
        <w:t>*Out of the intake of 18 for a programme, maximum of 05seats will be filled by sponsored Category students for each course.</w:t>
      </w:r>
    </w:p>
    <w:p w:rsidR="000A75B1" w:rsidRPr="005031EC" w:rsidRDefault="000A75B1" w:rsidP="000A75B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`In addition to above Post Graduates courses, the institute also runs Master of Computer Applications course with intake 60 from the year 1992.</w:t>
      </w: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sectPr w:rsidR="000A75B1" w:rsidRPr="005031EC" w:rsidSect="001761CE">
          <w:pgSz w:w="11907" w:h="16839" w:code="9"/>
          <w:pgMar w:top="1247" w:right="1440" w:bottom="1247" w:left="1440" w:header="720" w:footer="720" w:gutter="0"/>
          <w:cols w:space="720" w:equalWidth="0">
            <w:col w:w="9400"/>
          </w:cols>
          <w:noEndnote/>
          <w:docGrid w:linePitch="299"/>
        </w:sectPr>
      </w:pPr>
    </w:p>
    <w:p w:rsidR="00580DEA" w:rsidRPr="005031EC" w:rsidRDefault="00580DEA" w:rsidP="002D6ED5">
      <w:pPr>
        <w:widowControl w:val="0"/>
        <w:autoSpaceDE w:val="0"/>
        <w:autoSpaceDN w:val="0"/>
        <w:adjustRightInd w:val="0"/>
        <w:spacing w:after="0" w:line="360" w:lineRule="auto"/>
        <w:jc w:val="center"/>
        <w:rPr>
          <w:rFonts w:ascii="Times New Roman" w:hAnsi="Times New Roman" w:cs="Times New Roman"/>
          <w:sz w:val="32"/>
          <w:szCs w:val="24"/>
        </w:rPr>
      </w:pPr>
      <w:bookmarkStart w:id="2" w:name="page3"/>
      <w:bookmarkEnd w:id="2"/>
      <w:r w:rsidRPr="005031EC">
        <w:rPr>
          <w:rFonts w:ascii="Times New Roman" w:hAnsi="Times New Roman" w:cs="Times New Roman"/>
          <w:b/>
          <w:bCs/>
          <w:color w:val="0000FF"/>
          <w:sz w:val="32"/>
          <w:szCs w:val="24"/>
        </w:rPr>
        <w:lastRenderedPageBreak/>
        <w:t>RULES FOR ADMISSION TO POST GRADUATE (PART-TIME)</w:t>
      </w:r>
    </w:p>
    <w:p w:rsidR="00580DEA" w:rsidRPr="005031EC" w:rsidRDefault="00580DEA" w:rsidP="002D6ED5">
      <w:pPr>
        <w:widowControl w:val="0"/>
        <w:autoSpaceDE w:val="0"/>
        <w:autoSpaceDN w:val="0"/>
        <w:adjustRightInd w:val="0"/>
        <w:spacing w:after="0" w:line="360" w:lineRule="auto"/>
        <w:jc w:val="center"/>
        <w:rPr>
          <w:rFonts w:ascii="Times New Roman" w:hAnsi="Times New Roman" w:cs="Times New Roman"/>
          <w:sz w:val="28"/>
          <w:szCs w:val="24"/>
        </w:rPr>
      </w:pPr>
      <w:r w:rsidRPr="005031EC">
        <w:rPr>
          <w:rFonts w:ascii="Times New Roman" w:hAnsi="Times New Roman" w:cs="Times New Roman"/>
          <w:b/>
          <w:bCs/>
          <w:color w:val="0000FF"/>
          <w:sz w:val="32"/>
          <w:szCs w:val="24"/>
        </w:rPr>
        <w:t>DEGREE COURSES IN ENGINEERING</w:t>
      </w:r>
    </w:p>
    <w:p w:rsidR="00580DEA" w:rsidRPr="005031EC" w:rsidRDefault="00D8525C" w:rsidP="002D6ED5">
      <w:pPr>
        <w:widowControl w:val="0"/>
        <w:autoSpaceDE w:val="0"/>
        <w:autoSpaceDN w:val="0"/>
        <w:adjustRightInd w:val="0"/>
        <w:spacing w:after="0" w:line="360" w:lineRule="auto"/>
        <w:ind w:left="3"/>
        <w:rPr>
          <w:rFonts w:ascii="Times New Roman" w:hAnsi="Times New Roman" w:cs="Times New Roman"/>
          <w:sz w:val="24"/>
          <w:szCs w:val="24"/>
        </w:rPr>
      </w:pPr>
      <w:r w:rsidRPr="005031EC">
        <w:rPr>
          <w:rFonts w:ascii="Times New Roman" w:hAnsi="Times New Roman" w:cs="Times New Roman"/>
          <w:b/>
          <w:bCs/>
          <w:sz w:val="24"/>
          <w:szCs w:val="24"/>
        </w:rPr>
        <w:t xml:space="preserve">          </w:t>
      </w:r>
      <w:r w:rsidR="00580DEA" w:rsidRPr="005031EC">
        <w:rPr>
          <w:rFonts w:ascii="Times New Roman" w:hAnsi="Times New Roman" w:cs="Times New Roman"/>
          <w:b/>
          <w:bCs/>
          <w:sz w:val="24"/>
          <w:szCs w:val="24"/>
        </w:rPr>
        <w:t xml:space="preserve">Ref.: </w:t>
      </w:r>
      <w:r w:rsidR="00580DEA" w:rsidRPr="005031EC">
        <w:rPr>
          <w:rFonts w:ascii="Times New Roman" w:hAnsi="Times New Roman" w:cs="Times New Roman"/>
          <w:sz w:val="24"/>
          <w:szCs w:val="24"/>
        </w:rPr>
        <w:t>Govt. Resolution No. TEM-10/00 (188 / 00) TS -1. Dated 22</w:t>
      </w:r>
      <w:r w:rsidR="00580DEA" w:rsidRPr="005031EC">
        <w:rPr>
          <w:rFonts w:ascii="Times New Roman" w:hAnsi="Times New Roman" w:cs="Times New Roman"/>
          <w:sz w:val="24"/>
          <w:szCs w:val="24"/>
          <w:vertAlign w:val="superscript"/>
        </w:rPr>
        <w:t>nd</w:t>
      </w:r>
      <w:r w:rsidR="00580DEA" w:rsidRPr="005031EC">
        <w:rPr>
          <w:rFonts w:ascii="Times New Roman" w:hAnsi="Times New Roman" w:cs="Times New Roman"/>
          <w:b/>
          <w:bCs/>
          <w:sz w:val="24"/>
          <w:szCs w:val="24"/>
        </w:rPr>
        <w:t xml:space="preserve"> </w:t>
      </w:r>
      <w:r w:rsidR="00580DEA" w:rsidRPr="005031EC">
        <w:rPr>
          <w:rFonts w:ascii="Times New Roman" w:hAnsi="Times New Roman" w:cs="Times New Roman"/>
          <w:sz w:val="24"/>
          <w:szCs w:val="24"/>
        </w:rPr>
        <w:t>June 2001</w:t>
      </w:r>
    </w:p>
    <w:p w:rsidR="00580DEA" w:rsidRPr="005031EC" w:rsidRDefault="00580DEA" w:rsidP="00A56AF5">
      <w:pPr>
        <w:widowControl w:val="0"/>
        <w:autoSpaceDE w:val="0"/>
        <w:autoSpaceDN w:val="0"/>
        <w:adjustRightInd w:val="0"/>
        <w:spacing w:after="0" w:line="360" w:lineRule="auto"/>
        <w:rPr>
          <w:rFonts w:ascii="Times New Roman" w:hAnsi="Times New Roman" w:cs="Times New Roman"/>
          <w:sz w:val="24"/>
          <w:szCs w:val="24"/>
        </w:rPr>
      </w:pPr>
    </w:p>
    <w:p w:rsidR="00E41E42" w:rsidRPr="005031EC" w:rsidRDefault="00580DEA" w:rsidP="00A56AF5">
      <w:pPr>
        <w:widowControl w:val="0"/>
        <w:numPr>
          <w:ilvl w:val="0"/>
          <w:numId w:val="25"/>
        </w:numPr>
        <w:autoSpaceDE w:val="0"/>
        <w:autoSpaceDN w:val="0"/>
        <w:adjustRightInd w:val="0"/>
        <w:spacing w:after="0" w:line="360" w:lineRule="auto"/>
        <w:rPr>
          <w:rFonts w:ascii="Times New Roman" w:hAnsi="Times New Roman" w:cs="Times New Roman"/>
          <w:b/>
          <w:bCs/>
          <w:sz w:val="24"/>
          <w:szCs w:val="24"/>
        </w:rPr>
      </w:pPr>
      <w:r w:rsidRPr="005031EC">
        <w:rPr>
          <w:rFonts w:ascii="Times New Roman" w:hAnsi="Times New Roman" w:cs="Times New Roman"/>
          <w:b/>
          <w:bCs/>
          <w:sz w:val="24"/>
          <w:szCs w:val="24"/>
        </w:rPr>
        <w:t>GENERAL:</w:t>
      </w:r>
      <w:r w:rsidR="00E41E42" w:rsidRPr="005031EC">
        <w:rPr>
          <w:rFonts w:ascii="Times New Roman" w:hAnsi="Times New Roman" w:cs="Times New Roman"/>
          <w:b/>
          <w:bCs/>
          <w:sz w:val="24"/>
          <w:szCs w:val="24"/>
        </w:rPr>
        <w:t xml:space="preserve"> </w:t>
      </w:r>
    </w:p>
    <w:p w:rsidR="007927F9" w:rsidRPr="005031EC"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ab/>
      </w:r>
      <w:r w:rsidR="00AB0E85" w:rsidRPr="005031EC">
        <w:rPr>
          <w:rFonts w:ascii="Times New Roman" w:hAnsi="Times New Roman" w:cs="Times New Roman"/>
          <w:bCs/>
          <w:sz w:val="24"/>
          <w:szCs w:val="24"/>
        </w:rPr>
        <w:t>This brochure gives the rules and information regarding the eligibility for admission to Part Time post graduate degree courses in Master of Engineering (specialization wise) in State Government approved institutes/ Universities Departments in Maharashtra State for the year 201</w:t>
      </w:r>
      <w:r w:rsidR="002764A7">
        <w:rPr>
          <w:rFonts w:ascii="Times New Roman" w:hAnsi="Times New Roman" w:cs="Times New Roman"/>
          <w:bCs/>
          <w:sz w:val="24"/>
          <w:szCs w:val="24"/>
        </w:rPr>
        <w:t>7</w:t>
      </w:r>
      <w:r w:rsidR="00AB0E85" w:rsidRPr="005031EC">
        <w:rPr>
          <w:rFonts w:ascii="Times New Roman" w:hAnsi="Times New Roman" w:cs="Times New Roman"/>
          <w:bCs/>
          <w:sz w:val="24"/>
          <w:szCs w:val="24"/>
        </w:rPr>
        <w:t>-1</w:t>
      </w:r>
      <w:r w:rsidR="002764A7">
        <w:rPr>
          <w:rFonts w:ascii="Times New Roman" w:hAnsi="Times New Roman" w:cs="Times New Roman"/>
          <w:bCs/>
          <w:sz w:val="24"/>
          <w:szCs w:val="24"/>
        </w:rPr>
        <w:t>8</w:t>
      </w:r>
      <w:r w:rsidR="00AB0E85" w:rsidRPr="005031EC">
        <w:rPr>
          <w:rFonts w:ascii="Times New Roman" w:hAnsi="Times New Roman" w:cs="Times New Roman"/>
          <w:bCs/>
          <w:sz w:val="24"/>
          <w:szCs w:val="24"/>
        </w:rPr>
        <w:t>. These rules govern the aspects of the Admission Process and it also gives the rules  and information regarding the Distribution of  seats,; details of the Reservation of seats, details of the Admission Process, details of the Admission rounds, etc.</w:t>
      </w:r>
    </w:p>
    <w:p w:rsidR="00A60811" w:rsidRPr="005031EC" w:rsidRDefault="007927F9" w:rsidP="00A56AF5">
      <w:pPr>
        <w:widowControl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1.2 </w:t>
      </w:r>
      <w:r w:rsidR="00A60811" w:rsidRPr="005031EC">
        <w:rPr>
          <w:rFonts w:ascii="Times New Roman" w:hAnsi="Times New Roman" w:cs="Times New Roman"/>
          <w:b/>
          <w:bCs/>
          <w:sz w:val="24"/>
          <w:szCs w:val="24"/>
        </w:rPr>
        <w:t>Definitions:</w:t>
      </w:r>
    </w:p>
    <w:p w:rsidR="000A75B1" w:rsidRPr="005031EC" w:rsidRDefault="00A60811"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“Candidate” means a</w:t>
      </w:r>
      <w:r w:rsidR="008147D5" w:rsidRPr="005031EC">
        <w:rPr>
          <w:rFonts w:ascii="Times New Roman" w:hAnsi="Times New Roman" w:cs="Times New Roman"/>
          <w:bCs/>
          <w:sz w:val="24"/>
          <w:szCs w:val="24"/>
        </w:rPr>
        <w:t xml:space="preserve"> person with</w:t>
      </w:r>
      <w:r w:rsidRPr="005031EC">
        <w:rPr>
          <w:rFonts w:ascii="Times New Roman" w:hAnsi="Times New Roman" w:cs="Times New Roman"/>
          <w:bCs/>
          <w:sz w:val="24"/>
          <w:szCs w:val="24"/>
        </w:rPr>
        <w:t xml:space="preserve"> an intention to seek admission to PG courses in Master of </w:t>
      </w:r>
      <w:r w:rsidR="000A75B1" w:rsidRPr="005031EC">
        <w:rPr>
          <w:rFonts w:ascii="Times New Roman" w:hAnsi="Times New Roman" w:cs="Times New Roman"/>
          <w:bCs/>
          <w:sz w:val="24"/>
          <w:szCs w:val="24"/>
        </w:rPr>
        <w:t>Engineering for</w:t>
      </w:r>
      <w:r w:rsidR="008147D5" w:rsidRPr="005031EC">
        <w:rPr>
          <w:rFonts w:ascii="Times New Roman" w:hAnsi="Times New Roman" w:cs="Times New Roman"/>
          <w:bCs/>
          <w:sz w:val="24"/>
          <w:szCs w:val="24"/>
        </w:rPr>
        <w:t xml:space="preserve"> the current academic year</w:t>
      </w:r>
      <w:r w:rsidRPr="005031EC">
        <w:rPr>
          <w:rFonts w:ascii="Times New Roman" w:hAnsi="Times New Roman" w:cs="Times New Roman"/>
          <w:bCs/>
          <w:sz w:val="24"/>
          <w:szCs w:val="24"/>
        </w:rPr>
        <w:t>.</w:t>
      </w:r>
    </w:p>
    <w:p w:rsidR="000A75B1" w:rsidRPr="005031EC" w:rsidRDefault="00197AD9"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 xml:space="preserve"> </w:t>
      </w:r>
      <w:r w:rsidR="003D12B5" w:rsidRPr="005031EC">
        <w:rPr>
          <w:rFonts w:ascii="Times New Roman" w:hAnsi="Times New Roman" w:cs="Times New Roman"/>
          <w:bCs/>
          <w:sz w:val="24"/>
          <w:szCs w:val="24"/>
        </w:rPr>
        <w:t xml:space="preserve">“Sanctioned Intake” means the number of seats sanctioned for admission to first year of PG </w:t>
      </w:r>
      <w:r w:rsidR="008147D5" w:rsidRPr="005031EC">
        <w:rPr>
          <w:rFonts w:ascii="Times New Roman" w:hAnsi="Times New Roman" w:cs="Times New Roman"/>
          <w:bCs/>
          <w:sz w:val="24"/>
          <w:szCs w:val="24"/>
        </w:rPr>
        <w:t xml:space="preserve">Part-time </w:t>
      </w:r>
      <w:r w:rsidR="003D12B5" w:rsidRPr="005031EC">
        <w:rPr>
          <w:rFonts w:ascii="Times New Roman" w:hAnsi="Times New Roman" w:cs="Times New Roman"/>
          <w:bCs/>
          <w:sz w:val="24"/>
          <w:szCs w:val="24"/>
        </w:rPr>
        <w:t>Degree cou</w:t>
      </w:r>
      <w:r w:rsidR="008147D5" w:rsidRPr="005031EC">
        <w:rPr>
          <w:rFonts w:ascii="Times New Roman" w:hAnsi="Times New Roman" w:cs="Times New Roman"/>
          <w:bCs/>
          <w:sz w:val="24"/>
          <w:szCs w:val="24"/>
        </w:rPr>
        <w:t>rses in Engineering</w:t>
      </w:r>
      <w:r w:rsidR="003D12B5" w:rsidRPr="005031EC">
        <w:rPr>
          <w:rFonts w:ascii="Times New Roman" w:hAnsi="Times New Roman" w:cs="Times New Roman"/>
          <w:bCs/>
          <w:sz w:val="24"/>
          <w:szCs w:val="24"/>
        </w:rPr>
        <w:t xml:space="preserve"> in respective specialization as per </w:t>
      </w:r>
      <w:r w:rsidR="008147D5" w:rsidRPr="005031EC">
        <w:rPr>
          <w:rFonts w:ascii="Times New Roman" w:hAnsi="Times New Roman" w:cs="Times New Roman"/>
          <w:bCs/>
          <w:sz w:val="24"/>
          <w:szCs w:val="24"/>
        </w:rPr>
        <w:t>as per AICTE approval</w:t>
      </w:r>
      <w:r w:rsidR="003D12B5" w:rsidRPr="005031EC">
        <w:rPr>
          <w:rFonts w:ascii="Times New Roman" w:hAnsi="Times New Roman" w:cs="Times New Roman"/>
          <w:bCs/>
          <w:sz w:val="24"/>
          <w:szCs w:val="24"/>
        </w:rPr>
        <w:t xml:space="preserve"> for the </w:t>
      </w:r>
      <w:r w:rsidR="008147D5" w:rsidRPr="005031EC">
        <w:rPr>
          <w:rFonts w:ascii="Times New Roman" w:hAnsi="Times New Roman" w:cs="Times New Roman"/>
          <w:bCs/>
          <w:sz w:val="24"/>
          <w:szCs w:val="24"/>
        </w:rPr>
        <w:t>current academic year</w:t>
      </w:r>
      <w:r w:rsidR="003D12B5" w:rsidRPr="005031EC">
        <w:rPr>
          <w:rFonts w:ascii="Times New Roman" w:hAnsi="Times New Roman" w:cs="Times New Roman"/>
          <w:bCs/>
          <w:sz w:val="24"/>
          <w:szCs w:val="24"/>
        </w:rPr>
        <w:t xml:space="preserve">. </w:t>
      </w:r>
    </w:p>
    <w:p w:rsidR="007927F9" w:rsidRPr="005031EC" w:rsidRDefault="003D12B5"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“State Government” means the Government of Maharashtra.</w:t>
      </w:r>
    </w:p>
    <w:p w:rsidR="000A75B1" w:rsidRPr="005031EC" w:rsidRDefault="000A75B1" w:rsidP="000A75B1">
      <w:pPr>
        <w:pStyle w:val="ListParagraph"/>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936E72" w:rsidP="00A56AF5">
      <w:pPr>
        <w:pStyle w:val="ListParagraph"/>
        <w:widowControl w:val="0"/>
        <w:numPr>
          <w:ilvl w:val="1"/>
          <w:numId w:val="25"/>
        </w:numPr>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Reservation for Backward class Candidates:</w:t>
      </w:r>
    </w:p>
    <w:p w:rsidR="000A75B1" w:rsidRPr="005031EC"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ab/>
      </w:r>
      <w:r w:rsidR="00936E72" w:rsidRPr="005031EC">
        <w:rPr>
          <w:rFonts w:ascii="Times New Roman" w:hAnsi="Times New Roman" w:cs="Times New Roman"/>
          <w:bCs/>
          <w:sz w:val="24"/>
          <w:szCs w:val="24"/>
        </w:rPr>
        <w:t xml:space="preserve">The percentage of seats reserved for candidates of backward class categories belonging to Maharashtra State are as per the details shown in Table </w:t>
      </w:r>
      <w:r w:rsidR="00C87FFB" w:rsidRPr="005031EC">
        <w:rPr>
          <w:rFonts w:ascii="Times New Roman" w:hAnsi="Times New Roman" w:cs="Times New Roman"/>
          <w:bCs/>
          <w:sz w:val="24"/>
          <w:szCs w:val="24"/>
        </w:rPr>
        <w:t>5</w:t>
      </w:r>
      <w:r w:rsidR="00936E72" w:rsidRPr="005031EC">
        <w:rPr>
          <w:rFonts w:ascii="Times New Roman" w:hAnsi="Times New Roman" w:cs="Times New Roman"/>
          <w:bCs/>
          <w:sz w:val="24"/>
          <w:szCs w:val="24"/>
        </w:rPr>
        <w:t>. The percentages of reservation are the percentages of the seats available for Maharashtra candidates (Maharashtra State seats) who are coming under the purview of the Competent Authority in the Government/Government Aided/University Department / University Managed institutes/ Unaided Non-Minority Institutions.</w:t>
      </w:r>
    </w:p>
    <w:p w:rsidR="000A75B1" w:rsidRPr="005031EC"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197AD9" w:rsidRDefault="00197AD9" w:rsidP="00A56AF5">
      <w:pPr>
        <w:widowControl w:val="0"/>
        <w:autoSpaceDE w:val="0"/>
        <w:autoSpaceDN w:val="0"/>
        <w:adjustRightInd w:val="0"/>
        <w:spacing w:line="360" w:lineRule="auto"/>
        <w:jc w:val="both"/>
        <w:rPr>
          <w:rFonts w:ascii="Times New Roman" w:hAnsi="Times New Roman" w:cs="Times New Roman"/>
          <w:bCs/>
          <w:sz w:val="24"/>
          <w:szCs w:val="24"/>
        </w:rPr>
      </w:pPr>
    </w:p>
    <w:p w:rsidR="00197AD9" w:rsidRPr="005031EC" w:rsidRDefault="00197AD9"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Pr="005031EC"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936E72" w:rsidRPr="005031EC" w:rsidRDefault="00433CE8" w:rsidP="00C8392A">
      <w:pPr>
        <w:widowControl w:val="0"/>
        <w:autoSpaceDE w:val="0"/>
        <w:autoSpaceDN w:val="0"/>
        <w:adjustRightInd w:val="0"/>
        <w:spacing w:after="0" w:line="360" w:lineRule="auto"/>
        <w:jc w:val="center"/>
        <w:rPr>
          <w:rFonts w:ascii="Times New Roman" w:hAnsi="Times New Roman" w:cs="Times New Roman"/>
          <w:bCs/>
          <w:sz w:val="24"/>
          <w:szCs w:val="24"/>
        </w:rPr>
      </w:pPr>
      <w:r w:rsidRPr="005031EC">
        <w:rPr>
          <w:rFonts w:ascii="Times New Roman" w:hAnsi="Times New Roman" w:cs="Times New Roman"/>
          <w:b/>
          <w:bCs/>
          <w:sz w:val="24"/>
          <w:szCs w:val="24"/>
        </w:rPr>
        <w:lastRenderedPageBreak/>
        <w:t>Table 5</w:t>
      </w:r>
      <w:r w:rsidR="00936E72" w:rsidRPr="005031EC">
        <w:rPr>
          <w:rFonts w:ascii="Times New Roman" w:hAnsi="Times New Roman" w:cs="Times New Roman"/>
          <w:b/>
          <w:bCs/>
          <w:sz w:val="24"/>
          <w:szCs w:val="24"/>
        </w:rPr>
        <w:t xml:space="preserve"> Type of Reservation and Percentage of reservation</w:t>
      </w:r>
    </w:p>
    <w:tbl>
      <w:tblPr>
        <w:tblStyle w:val="TableGrid"/>
        <w:tblW w:w="9047" w:type="dxa"/>
        <w:jc w:val="center"/>
        <w:tblInd w:w="-356" w:type="dxa"/>
        <w:tblLook w:val="04A0"/>
      </w:tblPr>
      <w:tblGrid>
        <w:gridCol w:w="1076"/>
        <w:gridCol w:w="4320"/>
        <w:gridCol w:w="1894"/>
        <w:gridCol w:w="1757"/>
      </w:tblGrid>
      <w:tr w:rsidR="00E8733A" w:rsidRPr="005031EC" w:rsidTr="00E00371">
        <w:trPr>
          <w:trHeight w:val="1249"/>
          <w:jc w:val="center"/>
        </w:trPr>
        <w:tc>
          <w:tcPr>
            <w:tcW w:w="1076"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Sr. No.</w:t>
            </w:r>
          </w:p>
        </w:tc>
        <w:tc>
          <w:tcPr>
            <w:tcW w:w="4320"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sz w:val="24"/>
                <w:szCs w:val="24"/>
              </w:rPr>
              <w:t>Type of Reservation</w:t>
            </w:r>
          </w:p>
        </w:tc>
        <w:tc>
          <w:tcPr>
            <w:tcW w:w="1894" w:type="dxa"/>
            <w:vAlign w:val="center"/>
          </w:tcPr>
          <w:p w:rsidR="00033B28"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Percentage of reservation</w:t>
            </w:r>
          </w:p>
        </w:tc>
        <w:tc>
          <w:tcPr>
            <w:tcW w:w="1757"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No. of seats for an intake of 13</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1</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hAnsi="Times New Roman" w:cs="Times New Roman"/>
                <w:bCs/>
                <w:sz w:val="24"/>
                <w:szCs w:val="24"/>
              </w:rPr>
              <w:t>Scheduled Castes and Scheduled Castes Converts to Buddhism ( SC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13%</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02</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2</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hAnsi="Times New Roman" w:cs="Times New Roman"/>
                <w:bCs/>
                <w:sz w:val="24"/>
                <w:szCs w:val="24"/>
              </w:rPr>
              <w:t>Scheduled Tribes including those living outside specified areas ( ST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7%</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01</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3</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Vimukta Jati and Denotified Tribes (VJ/DT) i.e., NT(A)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eastAsiaTheme="minorHAnsi" w:hAnsi="Times New Roman" w:cs="Times New Roman"/>
                <w:sz w:val="24"/>
                <w:szCs w:val="24"/>
                <w:lang w:bidi="ar-SA"/>
              </w:rPr>
              <w:t>3.0%</w:t>
            </w:r>
          </w:p>
        </w:tc>
        <w:tc>
          <w:tcPr>
            <w:tcW w:w="1757" w:type="dxa"/>
            <w:vMerge w:val="restart"/>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01</w:t>
            </w: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4</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1 ( NT-B)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2.5%</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5</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2 ( NT-C)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3.5%</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6</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3 (NT-D)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2.0%</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7</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Other Backward Classes ( OBC )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19%</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03</w:t>
            </w: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8</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 xml:space="preserve">                                      </w:t>
            </w:r>
            <w:r w:rsidR="00033B28" w:rsidRPr="005031EC">
              <w:rPr>
                <w:rFonts w:ascii="Times New Roman" w:eastAsiaTheme="minorHAnsi" w:hAnsi="Times New Roman" w:cs="Times New Roman"/>
                <w:b/>
                <w:sz w:val="24"/>
                <w:szCs w:val="24"/>
                <w:lang w:bidi="ar-SA"/>
              </w:rPr>
              <w:t xml:space="preserve">                   </w:t>
            </w:r>
            <w:r w:rsidRPr="005031EC">
              <w:rPr>
                <w:rFonts w:ascii="Times New Roman" w:eastAsiaTheme="minorHAnsi" w:hAnsi="Times New Roman" w:cs="Times New Roman"/>
                <w:b/>
                <w:sz w:val="24"/>
                <w:szCs w:val="24"/>
                <w:lang w:bidi="ar-SA"/>
              </w:rPr>
              <w:t xml:space="preserve">Total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50%</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07</w:t>
            </w:r>
          </w:p>
        </w:tc>
      </w:tr>
    </w:tbl>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w:t>
      </w:r>
      <w:r w:rsidR="00936E72" w:rsidRPr="005031EC">
        <w:rPr>
          <w:rFonts w:ascii="Times New Roman" w:hAnsi="Times New Roman" w:cs="Times New Roman"/>
          <w:b/>
          <w:bCs/>
          <w:sz w:val="24"/>
          <w:szCs w:val="24"/>
        </w:rPr>
        <w:t>.</w:t>
      </w:r>
      <w:r w:rsidRPr="005031EC">
        <w:rPr>
          <w:rFonts w:ascii="Times New Roman" w:hAnsi="Times New Roman" w:cs="Times New Roman"/>
          <w:b/>
          <w:bCs/>
          <w:sz w:val="24"/>
          <w:szCs w:val="24"/>
        </w:rPr>
        <w:t>3</w:t>
      </w:r>
      <w:r w:rsidR="00936E72" w:rsidRPr="005031EC">
        <w:rPr>
          <w:rFonts w:ascii="Times New Roman" w:hAnsi="Times New Roman" w:cs="Times New Roman"/>
          <w:b/>
          <w:bCs/>
          <w:sz w:val="24"/>
          <w:szCs w:val="24"/>
        </w:rPr>
        <w:t>.</w:t>
      </w:r>
      <w:r w:rsidR="00033B28" w:rsidRPr="005031EC">
        <w:rPr>
          <w:rFonts w:ascii="Times New Roman" w:hAnsi="Times New Roman" w:cs="Times New Roman"/>
          <w:b/>
          <w:bCs/>
          <w:sz w:val="24"/>
          <w:szCs w:val="24"/>
        </w:rPr>
        <w:t>1</w:t>
      </w:r>
      <w:r w:rsidR="00936E72" w:rsidRPr="005031EC">
        <w:rPr>
          <w:rFonts w:ascii="Times New Roman" w:hAnsi="Times New Roman" w:cs="Times New Roman"/>
          <w:bCs/>
          <w:sz w:val="24"/>
          <w:szCs w:val="24"/>
        </w:rPr>
        <w:t xml:space="preserve"> The candidates from Maharashtra State claiming the reservation for backward classes should submit “Caste certificate” in the name of the candidate issued by the Executive Magistrate/Metropolitan Magistrate in Maharashtra State clearly mentioning the Category of the candidate and also the remark that the caste is recognized as backward class category belonging to the State of Maharashtra at the time of submission of application form for the Admission.</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1.3.</w:t>
      </w:r>
      <w:r w:rsidR="00033B28" w:rsidRPr="005031EC">
        <w:rPr>
          <w:rFonts w:ascii="Times New Roman" w:hAnsi="Times New Roman" w:cs="Times New Roman"/>
          <w:b/>
          <w:bCs/>
          <w:sz w:val="24"/>
          <w:szCs w:val="24"/>
        </w:rPr>
        <w:t>2</w:t>
      </w:r>
      <w:r w:rsidRPr="005031EC">
        <w:rPr>
          <w:rFonts w:ascii="Times New Roman" w:hAnsi="Times New Roman" w:cs="Times New Roman"/>
          <w:b/>
          <w:bCs/>
          <w:sz w:val="24"/>
          <w:szCs w:val="24"/>
        </w:rPr>
        <w:t xml:space="preserve"> </w:t>
      </w:r>
      <w:r w:rsidR="00936E72" w:rsidRPr="005031EC">
        <w:rPr>
          <w:rFonts w:ascii="Times New Roman" w:hAnsi="Times New Roman" w:cs="Times New Roman"/>
          <w:bCs/>
          <w:sz w:val="24"/>
          <w:szCs w:val="24"/>
        </w:rPr>
        <w:t>The candidates belonging to SC, VJ/DT (NT(A)), NT(B), NT(C), NT(D), OBC and SBC categories MUST SUBMIT “Caste Validity Certificate” issued by Scrutiny Committee of Social Welfare Department and the Candidate belonging to ST category MUST SUBMIT “Tribe Validity Certificate” issued by Scrutiny Committee of Tribal Department at the time of submission of CAP application form to ARC for the Admission. The policy of Social Justice and Special Assistance Department and Tribal Development Department of state Government will be made applicable in case of Caste/ Tribe Validity Certificate.</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1.3.</w:t>
      </w:r>
      <w:r w:rsidR="00033B28" w:rsidRPr="005031EC">
        <w:rPr>
          <w:rFonts w:ascii="Times New Roman" w:hAnsi="Times New Roman" w:cs="Times New Roman"/>
          <w:b/>
          <w:bCs/>
          <w:sz w:val="24"/>
          <w:szCs w:val="24"/>
        </w:rPr>
        <w:t>3</w:t>
      </w:r>
      <w:r w:rsidRPr="005031EC">
        <w:rPr>
          <w:rFonts w:ascii="Times New Roman" w:hAnsi="Times New Roman" w:cs="Times New Roman"/>
          <w:b/>
          <w:bCs/>
          <w:sz w:val="24"/>
          <w:szCs w:val="24"/>
        </w:rPr>
        <w:t xml:space="preserve"> </w:t>
      </w:r>
      <w:r w:rsidR="00936E72" w:rsidRPr="005031EC">
        <w:rPr>
          <w:rFonts w:ascii="Times New Roman" w:hAnsi="Times New Roman" w:cs="Times New Roman"/>
          <w:b/>
          <w:bCs/>
          <w:sz w:val="24"/>
          <w:szCs w:val="24"/>
        </w:rPr>
        <w:t>The candidates belonging to VJ/DT (NT(A)), NT(B), NT(C), NT(D), OBC and SBC categories should produce “Non Creamy layer Certificate”</w:t>
      </w:r>
      <w:r w:rsidR="00936E72" w:rsidRPr="005031EC">
        <w:rPr>
          <w:rFonts w:ascii="Times New Roman" w:hAnsi="Times New Roman" w:cs="Times New Roman"/>
          <w:bCs/>
          <w:sz w:val="24"/>
          <w:szCs w:val="24"/>
        </w:rPr>
        <w:t xml:space="preserve"> issued by Sub Divisional Officer / Deputy Collector of the district in addition to the caste certificate at the time of submission of application form to the Admission. The “Non Creamy layer Certificate” should be valid up to 31</w:t>
      </w:r>
      <w:r w:rsidR="00936E72" w:rsidRPr="005031EC">
        <w:rPr>
          <w:rFonts w:ascii="Times New Roman" w:hAnsi="Times New Roman" w:cs="Times New Roman"/>
          <w:bCs/>
          <w:sz w:val="24"/>
          <w:szCs w:val="24"/>
          <w:vertAlign w:val="superscript"/>
        </w:rPr>
        <w:t>st</w:t>
      </w:r>
      <w:r w:rsidR="00936E72" w:rsidRPr="005031EC">
        <w:rPr>
          <w:rFonts w:ascii="Times New Roman" w:hAnsi="Times New Roman" w:cs="Times New Roman"/>
          <w:bCs/>
          <w:sz w:val="24"/>
          <w:szCs w:val="24"/>
        </w:rPr>
        <w:t xml:space="preserve"> </w:t>
      </w:r>
      <w:r w:rsidR="00936E72" w:rsidRPr="005031EC">
        <w:rPr>
          <w:rFonts w:ascii="Times New Roman" w:hAnsi="Times New Roman" w:cs="Times New Roman"/>
          <w:bCs/>
          <w:sz w:val="24"/>
          <w:szCs w:val="24"/>
        </w:rPr>
        <w:lastRenderedPageBreak/>
        <w:t>March 201</w:t>
      </w:r>
      <w:r w:rsidR="006929CF">
        <w:rPr>
          <w:rFonts w:ascii="Times New Roman" w:hAnsi="Times New Roman" w:cs="Times New Roman"/>
          <w:bCs/>
          <w:sz w:val="24"/>
          <w:szCs w:val="24"/>
        </w:rPr>
        <w:t>8</w:t>
      </w:r>
      <w:r w:rsidR="00936E72" w:rsidRPr="005031EC">
        <w:rPr>
          <w:rFonts w:ascii="Times New Roman" w:hAnsi="Times New Roman" w:cs="Times New Roman"/>
          <w:bCs/>
          <w:sz w:val="24"/>
          <w:szCs w:val="24"/>
        </w:rPr>
        <w:t>. If these candidates are not able to produce the Non Creamy layer certificate at the time of submission of application form for the Admission, then such candidates will be treated as GENERAL category candidates and such candidates will not be able to claim reserved seats in the admission process.</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BA6B47" w:rsidRPr="005031EC" w:rsidRDefault="00936E72" w:rsidP="002D6ED5">
      <w:pPr>
        <w:pStyle w:val="ListParagraph"/>
        <w:widowControl w:val="0"/>
        <w:numPr>
          <w:ilvl w:val="2"/>
          <w:numId w:val="25"/>
        </w:numPr>
        <w:autoSpaceDE w:val="0"/>
        <w:autoSpaceDN w:val="0"/>
        <w:adjustRightInd w:val="0"/>
        <w:spacing w:after="0" w:line="360" w:lineRule="auto"/>
        <w:ind w:left="0" w:firstLine="0"/>
        <w:jc w:val="both"/>
        <w:rPr>
          <w:rFonts w:ascii="Times New Roman" w:hAnsi="Times New Roman" w:cs="Times New Roman"/>
          <w:bCs/>
          <w:sz w:val="24"/>
          <w:szCs w:val="24"/>
        </w:rPr>
      </w:pPr>
      <w:r w:rsidRPr="005031EC">
        <w:rPr>
          <w:rFonts w:ascii="Times New Roman" w:hAnsi="Times New Roman" w:cs="Times New Roman"/>
          <w:bCs/>
          <w:sz w:val="24"/>
          <w:szCs w:val="24"/>
        </w:rPr>
        <w:t>Seats under reserved category are to be offered to the Backward Class candidates belonging to the Maharashtra state only.</w:t>
      </w:r>
    </w:p>
    <w:p w:rsidR="00E91DFC" w:rsidRPr="005031EC" w:rsidRDefault="002D6ED5" w:rsidP="002D6ED5">
      <w:pPr>
        <w:pStyle w:val="ListParagraph"/>
        <w:widowControl w:val="0"/>
        <w:tabs>
          <w:tab w:val="left" w:pos="1309"/>
        </w:tabs>
        <w:autoSpaceDE w:val="0"/>
        <w:autoSpaceDN w:val="0"/>
        <w:adjustRightInd w:val="0"/>
        <w:spacing w:after="0" w:line="360" w:lineRule="auto"/>
        <w:ind w:left="0"/>
        <w:jc w:val="both"/>
        <w:rPr>
          <w:rFonts w:ascii="Times New Roman" w:hAnsi="Times New Roman" w:cs="Times New Roman"/>
          <w:bCs/>
          <w:sz w:val="24"/>
          <w:szCs w:val="24"/>
        </w:rPr>
      </w:pPr>
      <w:r w:rsidRPr="005031EC">
        <w:rPr>
          <w:rFonts w:ascii="Times New Roman" w:hAnsi="Times New Roman" w:cs="Times New Roman"/>
          <w:bCs/>
          <w:sz w:val="24"/>
          <w:szCs w:val="24"/>
        </w:rPr>
        <w:tab/>
      </w:r>
    </w:p>
    <w:p w:rsidR="00BA6B47" w:rsidRPr="005031EC" w:rsidRDefault="00BA6B47" w:rsidP="002D6ED5">
      <w:pPr>
        <w:pStyle w:val="ListParagraph"/>
        <w:widowControl w:val="0"/>
        <w:numPr>
          <w:ilvl w:val="2"/>
          <w:numId w:val="25"/>
        </w:numPr>
        <w:autoSpaceDE w:val="0"/>
        <w:autoSpaceDN w:val="0"/>
        <w:adjustRightInd w:val="0"/>
        <w:spacing w:after="0" w:line="360" w:lineRule="auto"/>
        <w:ind w:left="0" w:firstLine="3"/>
        <w:jc w:val="both"/>
        <w:rPr>
          <w:rFonts w:ascii="Times New Roman" w:hAnsi="Times New Roman" w:cs="Times New Roman"/>
          <w:bCs/>
          <w:sz w:val="24"/>
          <w:szCs w:val="24"/>
        </w:rPr>
      </w:pPr>
      <w:r w:rsidRPr="005031EC">
        <w:rPr>
          <w:rFonts w:ascii="Times New Roman" w:hAnsi="Times New Roman" w:cs="Times New Roman"/>
          <w:sz w:val="24"/>
          <w:szCs w:val="24"/>
        </w:rPr>
        <w:t xml:space="preserve">Candidates belonging to SC or ST category of Backward class from any region of the country will be eligible for admission.  Reserved seats for Backward Class candidates will be offered to the candidates in the respective category strictly on the basis of merit, decided as specified in these rules elsewhere. If sufficient number of Candidates is not available in any one reserved category, the vacant seat may be offered to the eligible candidate of other reserved category. And even after this if the candidate is not available in reserved category then it will be offered to open category </w:t>
      </w:r>
    </w:p>
    <w:p w:rsidR="00167D3A" w:rsidRPr="005031EC" w:rsidRDefault="00167D3A" w:rsidP="00A56AF5">
      <w:pPr>
        <w:pStyle w:val="ListParagraph"/>
        <w:widowControl w:val="0"/>
        <w:numPr>
          <w:ilvl w:val="0"/>
          <w:numId w:val="25"/>
        </w:numPr>
        <w:overflowPunct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Authority for Admissions: </w:t>
      </w:r>
    </w:p>
    <w:p w:rsidR="00167D3A" w:rsidRPr="005031EC" w:rsidRDefault="00167D3A" w:rsidP="00A56AF5">
      <w:pPr>
        <w:widowControl w:val="0"/>
        <w:overflowPunct w:val="0"/>
        <w:autoSpaceDE w:val="0"/>
        <w:autoSpaceDN w:val="0"/>
        <w:adjustRightInd w:val="0"/>
        <w:spacing w:after="0" w:line="360" w:lineRule="auto"/>
        <w:ind w:right="20" w:firstLine="180"/>
        <w:jc w:val="both"/>
        <w:rPr>
          <w:rFonts w:ascii="Times New Roman" w:hAnsi="Times New Roman" w:cs="Times New Roman"/>
          <w:sz w:val="24"/>
          <w:szCs w:val="24"/>
        </w:rPr>
      </w:pPr>
      <w:r w:rsidRPr="005031EC">
        <w:rPr>
          <w:rFonts w:ascii="Times New Roman" w:hAnsi="Times New Roman" w:cs="Times New Roman"/>
          <w:sz w:val="24"/>
          <w:szCs w:val="24"/>
        </w:rPr>
        <w:t>The Head of Institute, by whatever name called, shall be the authority for granting admissions to post graduate courses and shall be responsible for observance of the rules, procedures etc. prescribed in these rules or as notified by Government / Directorate from time to time. Head of Institute shall be free to issue advertisement for admission to post graduate courses run in his /her institute. He will call for applications</w:t>
      </w:r>
      <w:r w:rsidR="00146F51" w:rsidRPr="005031EC">
        <w:rPr>
          <w:rFonts w:ascii="Times New Roman" w:hAnsi="Times New Roman" w:cs="Times New Roman"/>
          <w:sz w:val="24"/>
          <w:szCs w:val="24"/>
        </w:rPr>
        <w:t>, publish</w:t>
      </w:r>
      <w:r w:rsidRPr="005031EC">
        <w:rPr>
          <w:rFonts w:ascii="Times New Roman" w:hAnsi="Times New Roman" w:cs="Times New Roman"/>
          <w:sz w:val="24"/>
          <w:szCs w:val="24"/>
        </w:rPr>
        <w:t xml:space="preserve"> merit list, notify schedule of admissions and effect admissions as prescribed in these rules.</w:t>
      </w:r>
    </w:p>
    <w:p w:rsidR="00BA6B47" w:rsidRPr="005031EC" w:rsidRDefault="00033B28" w:rsidP="002D6ED5">
      <w:pPr>
        <w:widowControl w:val="0"/>
        <w:autoSpaceDE w:val="0"/>
        <w:autoSpaceDN w:val="0"/>
        <w:adjustRightInd w:val="0"/>
        <w:spacing w:after="0" w:line="360" w:lineRule="auto"/>
        <w:ind w:left="3"/>
        <w:jc w:val="both"/>
        <w:rPr>
          <w:rFonts w:ascii="Times New Roman" w:hAnsi="Times New Roman" w:cs="Times New Roman"/>
          <w:sz w:val="24"/>
          <w:szCs w:val="24"/>
        </w:rPr>
      </w:pPr>
      <w:r w:rsidRPr="005031EC">
        <w:rPr>
          <w:rFonts w:ascii="Times New Roman" w:hAnsi="Times New Roman" w:cs="Times New Roman"/>
          <w:b/>
          <w:bCs/>
          <w:sz w:val="24"/>
          <w:szCs w:val="24"/>
        </w:rPr>
        <w:tab/>
      </w:r>
      <w:r w:rsidR="00BA6B47" w:rsidRPr="005031EC">
        <w:rPr>
          <w:rFonts w:ascii="Times New Roman" w:hAnsi="Times New Roman" w:cs="Times New Roman"/>
          <w:b/>
          <w:bCs/>
          <w:sz w:val="24"/>
          <w:szCs w:val="24"/>
        </w:rPr>
        <w:t xml:space="preserve">2.1 </w:t>
      </w:r>
      <w:r w:rsidR="00BA6B47" w:rsidRPr="005031EC">
        <w:rPr>
          <w:rFonts w:ascii="Times New Roman" w:hAnsi="Times New Roman" w:cs="Times New Roman"/>
          <w:sz w:val="24"/>
          <w:szCs w:val="24"/>
        </w:rPr>
        <w:t>The competent authority for admissions to all the Post-graduate programmes shall be the Principal.</w:t>
      </w:r>
    </w:p>
    <w:p w:rsidR="002D6ED5"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b/>
          <w:bCs/>
          <w:sz w:val="24"/>
          <w:szCs w:val="24"/>
        </w:rPr>
        <w:t xml:space="preserve">  </w:t>
      </w:r>
      <w:r w:rsidRPr="005031EC">
        <w:rPr>
          <w:rFonts w:ascii="Times New Roman" w:hAnsi="Times New Roman" w:cs="Times New Roman"/>
          <w:sz w:val="24"/>
          <w:szCs w:val="24"/>
        </w:rPr>
        <w:t xml:space="preserve">All the PG courses and their intake are approved by AICTE. </w:t>
      </w:r>
    </w:p>
    <w:p w:rsidR="002D6ED5" w:rsidRPr="005031EC" w:rsidRDefault="002D6ED5"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b/>
          <w:bCs/>
          <w:sz w:val="24"/>
          <w:szCs w:val="24"/>
        </w:rPr>
        <w:t xml:space="preserve"> </w:t>
      </w:r>
      <w:r w:rsidR="00BA6B47" w:rsidRPr="005031EC">
        <w:rPr>
          <w:rFonts w:ascii="Times New Roman" w:hAnsi="Times New Roman" w:cs="Times New Roman"/>
          <w:bCs/>
          <w:sz w:val="24"/>
          <w:szCs w:val="24"/>
        </w:rPr>
        <w:t>These</w:t>
      </w:r>
      <w:r w:rsidR="00BA6B47" w:rsidRPr="005031EC">
        <w:rPr>
          <w:rFonts w:ascii="Times New Roman" w:hAnsi="Times New Roman" w:cs="Times New Roman"/>
          <w:sz w:val="24"/>
          <w:szCs w:val="24"/>
        </w:rPr>
        <w:t xml:space="preserve"> rules shall apply for admission to Part time post Graduate courses in Engineering / Technology. </w:t>
      </w:r>
    </w:p>
    <w:p w:rsidR="002D6ED5"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Structure, syllabus, examination scheme and duration of these Courses will be as prescribed by the autonomous College affiliated to the </w:t>
      </w:r>
      <w:r w:rsidR="00114323">
        <w:rPr>
          <w:rFonts w:ascii="Times New Roman" w:hAnsi="Times New Roman" w:cs="Times New Roman"/>
          <w:sz w:val="24"/>
          <w:szCs w:val="24"/>
        </w:rPr>
        <w:t xml:space="preserve">Dr. </w:t>
      </w:r>
      <w:r w:rsidRPr="005031EC">
        <w:rPr>
          <w:rFonts w:ascii="Times New Roman" w:hAnsi="Times New Roman" w:cs="Times New Roman"/>
          <w:sz w:val="24"/>
          <w:szCs w:val="24"/>
        </w:rPr>
        <w:t xml:space="preserve">BAM University.  </w:t>
      </w:r>
    </w:p>
    <w:p w:rsidR="00BA6B47"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The intake to various courses will be as approved by AICTE, Govt. of Maharashtra and the be concerned university from time to time. </w:t>
      </w:r>
    </w:p>
    <w:p w:rsidR="00834E89" w:rsidRPr="005031EC" w:rsidRDefault="00292399" w:rsidP="00433CE8">
      <w:pPr>
        <w:pStyle w:val="ListParagraph"/>
        <w:widowControl w:val="0"/>
        <w:numPr>
          <w:ilvl w:val="0"/>
          <w:numId w:val="25"/>
        </w:numPr>
        <w:overflowPunct w:val="0"/>
        <w:autoSpaceDE w:val="0"/>
        <w:autoSpaceDN w:val="0"/>
        <w:adjustRightInd w:val="0"/>
        <w:spacing w:after="0" w:line="360" w:lineRule="auto"/>
        <w:ind w:right="1300"/>
        <w:jc w:val="both"/>
        <w:rPr>
          <w:rFonts w:ascii="Times New Roman" w:hAnsi="Times New Roman" w:cs="Times New Roman"/>
          <w:b/>
          <w:bCs/>
          <w:sz w:val="24"/>
          <w:szCs w:val="24"/>
        </w:rPr>
      </w:pPr>
      <w:r w:rsidRPr="005031EC">
        <w:rPr>
          <w:rFonts w:ascii="Times New Roman" w:hAnsi="Times New Roman" w:cs="Times New Roman"/>
          <w:b/>
          <w:bCs/>
          <w:sz w:val="24"/>
          <w:szCs w:val="24"/>
        </w:rPr>
        <w:t>Eligibility</w:t>
      </w:r>
      <w:r w:rsidR="00035BBF" w:rsidRPr="005031EC">
        <w:rPr>
          <w:rFonts w:ascii="Times New Roman" w:hAnsi="Times New Roman" w:cs="Times New Roman"/>
          <w:b/>
          <w:bCs/>
          <w:sz w:val="24"/>
          <w:szCs w:val="24"/>
        </w:rPr>
        <w:t xml:space="preserve"> Criteria</w:t>
      </w:r>
      <w:r w:rsidRPr="005031EC">
        <w:rPr>
          <w:rFonts w:ascii="Times New Roman" w:hAnsi="Times New Roman" w:cs="Times New Roman"/>
          <w:b/>
          <w:bCs/>
          <w:sz w:val="24"/>
          <w:szCs w:val="24"/>
        </w:rPr>
        <w:t xml:space="preserve">: </w:t>
      </w:r>
    </w:p>
    <w:p w:rsidR="00BA6B47" w:rsidRPr="005031EC" w:rsidRDefault="00035BBF" w:rsidP="002D6ED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The candidates should fulfill the following eligibility criteria:</w:t>
      </w:r>
    </w:p>
    <w:p w:rsidR="00E91DFC" w:rsidRPr="005031EC" w:rsidRDefault="00BA6B47" w:rsidP="00C8392A">
      <w:pPr>
        <w:pStyle w:val="ListParagraph"/>
        <w:autoSpaceDE w:val="0"/>
        <w:autoSpaceDN w:val="0"/>
        <w:adjustRightInd w:val="0"/>
        <w:spacing w:after="0" w:line="360" w:lineRule="auto"/>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3.1</w:t>
      </w:r>
      <w:r w:rsidR="00035BBF" w:rsidRPr="005031EC">
        <w:rPr>
          <w:rFonts w:ascii="Times New Roman" w:eastAsiaTheme="minorHAnsi" w:hAnsi="Times New Roman" w:cs="Times New Roman"/>
          <w:sz w:val="24"/>
          <w:szCs w:val="24"/>
          <w:lang w:bidi="ar-SA"/>
        </w:rPr>
        <w:t xml:space="preserve"> </w:t>
      </w:r>
      <w:r w:rsidRPr="005031EC">
        <w:rPr>
          <w:rFonts w:ascii="Times New Roman" w:eastAsiaTheme="minorHAnsi" w:hAnsi="Times New Roman" w:cs="Times New Roman"/>
          <w:sz w:val="24"/>
          <w:szCs w:val="24"/>
          <w:lang w:bidi="ar-SA"/>
        </w:rPr>
        <w:t xml:space="preserve">  </w:t>
      </w:r>
      <w:r w:rsidR="00035BBF" w:rsidRPr="005031EC">
        <w:rPr>
          <w:rFonts w:ascii="Times New Roman" w:eastAsiaTheme="minorHAnsi" w:hAnsi="Times New Roman" w:cs="Times New Roman"/>
          <w:sz w:val="24"/>
          <w:szCs w:val="24"/>
          <w:lang w:bidi="ar-SA"/>
        </w:rPr>
        <w:t>Candidate should be an Indian National</w:t>
      </w:r>
    </w:p>
    <w:p w:rsidR="002D6ED5" w:rsidRPr="005031EC" w:rsidRDefault="001603AD" w:rsidP="001603AD">
      <w:pPr>
        <w:pStyle w:val="ListParagraph"/>
        <w:autoSpaceDE w:val="0"/>
        <w:autoSpaceDN w:val="0"/>
        <w:adjustRightInd w:val="0"/>
        <w:spacing w:after="0" w:line="360" w:lineRule="auto"/>
        <w:ind w:left="90"/>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lastRenderedPageBreak/>
        <w:t xml:space="preserve">           </w:t>
      </w:r>
      <w:r w:rsidR="00BA6B47" w:rsidRPr="005031EC">
        <w:rPr>
          <w:rFonts w:ascii="Times New Roman" w:eastAsiaTheme="minorHAnsi" w:hAnsi="Times New Roman" w:cs="Times New Roman"/>
          <w:b/>
          <w:sz w:val="24"/>
          <w:szCs w:val="24"/>
          <w:lang w:bidi="ar-SA"/>
        </w:rPr>
        <w:t xml:space="preserve">3.2 </w:t>
      </w:r>
      <w:r w:rsidR="00C16912" w:rsidRPr="005031EC">
        <w:rPr>
          <w:rFonts w:ascii="Times New Roman" w:eastAsiaTheme="minorHAnsi" w:hAnsi="Times New Roman" w:cs="Times New Roman"/>
          <w:sz w:val="24"/>
          <w:szCs w:val="24"/>
          <w:lang w:bidi="ar-SA"/>
        </w:rPr>
        <w:t>Candidate should have passed Bachelor degree or equivalent in the relevant field of Engineering/Technology</w:t>
      </w:r>
      <w:r w:rsidR="003E49EC" w:rsidRPr="005031EC">
        <w:rPr>
          <w:rFonts w:ascii="Times New Roman" w:eastAsiaTheme="minorHAnsi" w:hAnsi="Times New Roman" w:cs="Times New Roman"/>
          <w:sz w:val="24"/>
          <w:szCs w:val="24"/>
          <w:lang w:bidi="ar-SA"/>
        </w:rPr>
        <w:t xml:space="preserve"> (Refer Appendix A)</w:t>
      </w:r>
      <w:r w:rsidR="00C16912" w:rsidRPr="005031EC">
        <w:rPr>
          <w:rFonts w:ascii="Times New Roman" w:eastAsiaTheme="minorHAnsi" w:hAnsi="Times New Roman" w:cs="Times New Roman"/>
          <w:sz w:val="24"/>
          <w:szCs w:val="24"/>
          <w:lang w:bidi="ar-SA"/>
        </w:rPr>
        <w:t xml:space="preserve"> from State Governments/MHRD approved institutions, with at least 50 % Aggregate marks* (at least 45% marks in case of candidates of Backward class categories )</w:t>
      </w:r>
    </w:p>
    <w:p w:rsidR="002D6ED5" w:rsidRPr="005031EC" w:rsidRDefault="00C16912" w:rsidP="002D6ED5">
      <w:pPr>
        <w:pStyle w:val="ListParagraph"/>
        <w:autoSpaceDE w:val="0"/>
        <w:autoSpaceDN w:val="0"/>
        <w:adjustRightInd w:val="0"/>
        <w:spacing w:after="0" w:line="360" w:lineRule="auto"/>
        <w:ind w:left="90"/>
        <w:jc w:val="both"/>
        <w:rPr>
          <w:rFonts w:ascii="Times New Roman" w:hAnsi="Times New Roman" w:cs="Times New Roman"/>
          <w:i/>
          <w:sz w:val="24"/>
          <w:szCs w:val="24"/>
        </w:rPr>
      </w:pPr>
      <w:r w:rsidRPr="005031EC">
        <w:rPr>
          <w:rFonts w:ascii="Times New Roman" w:hAnsi="Times New Roman" w:cs="Times New Roman"/>
          <w:i/>
          <w:sz w:val="24"/>
          <w:szCs w:val="24"/>
        </w:rPr>
        <w:t>*‘Aggregate marks’ means the grand total of marks obtained by the candidate in subjects based on which the class declaration is made in the particular University from which the candidate is passing the qualifying examination. The percentage of marks obtained by the candidate in the bachelor’s degree would be calculated based on the practice followed by the university/institution from where the candidate has obtained the degree. In case the candidates are awarded grades/CGPA instead of marks, the conversion of grades/CGPA to percentage of marks would be based on the procedure certified by the university/ institution from where they have obtained the bachelor's degree. In case the university/ institution does not have any scheme for converting CGPA into equivalent marks, the equivalence would be established by dividing the candidate’s CGPA by the maximum possible CGPA and multiplying the result with 100. In case the percentage of marks in aggregate comes in fraction then percentage of marks in aggregate shall be rounded off e.g. 44.50-44.99 % shall be rounded to 45% and 44.01- 44.49 % shall be rounded to 44%marks.</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In addition to above, the candidates will have to fulfill the elig</w:t>
      </w:r>
      <w:r w:rsidR="00433CE8" w:rsidRPr="005031EC">
        <w:rPr>
          <w:rFonts w:ascii="Times New Roman" w:hAnsi="Times New Roman" w:cs="Times New Roman"/>
          <w:sz w:val="24"/>
          <w:szCs w:val="24"/>
        </w:rPr>
        <w:t xml:space="preserve">ibility requirements prescribed </w:t>
      </w:r>
      <w:r w:rsidRPr="005031EC">
        <w:rPr>
          <w:rFonts w:ascii="Times New Roman" w:hAnsi="Times New Roman" w:cs="Times New Roman"/>
          <w:sz w:val="24"/>
          <w:szCs w:val="24"/>
        </w:rPr>
        <w:t xml:space="preserve">by the </w:t>
      </w:r>
      <w:r w:rsidR="00F84FD8" w:rsidRPr="005031EC">
        <w:rPr>
          <w:rFonts w:ascii="Times New Roman" w:hAnsi="Times New Roman" w:cs="Times New Roman"/>
          <w:sz w:val="24"/>
          <w:szCs w:val="24"/>
        </w:rPr>
        <w:t>University</w:t>
      </w:r>
      <w:r w:rsidRPr="005031EC">
        <w:rPr>
          <w:rFonts w:ascii="Times New Roman" w:hAnsi="Times New Roman" w:cs="Times New Roman"/>
          <w:sz w:val="24"/>
          <w:szCs w:val="24"/>
        </w:rPr>
        <w:t xml:space="preserve">, if any. </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The candidates must have minimum of 2 years of full time work experience after passing B.E. in registered firm / company / industry / educational and / or research institute / any Government Department or Government Autonomous Organization in the relevant field in which admission is being sought</w:t>
      </w:r>
      <w:r w:rsidR="00F84FD8" w:rsidRPr="005031EC">
        <w:rPr>
          <w:rFonts w:ascii="Times New Roman" w:hAnsi="Times New Roman" w:cs="Times New Roman"/>
          <w:sz w:val="24"/>
          <w:szCs w:val="24"/>
        </w:rPr>
        <w:t xml:space="preserve"> up to the last date of application</w:t>
      </w:r>
      <w:r w:rsidRPr="005031EC">
        <w:rPr>
          <w:rFonts w:ascii="Times New Roman" w:hAnsi="Times New Roman" w:cs="Times New Roman"/>
          <w:sz w:val="24"/>
          <w:szCs w:val="24"/>
        </w:rPr>
        <w:t xml:space="preserve">. </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 xml:space="preserve">The candidate should produce an undertaking from the employer that he/she will be spared for attending the classes as per the prescribed Time-table and they have no objection for his/her pursuing the studies. </w:t>
      </w:r>
    </w:p>
    <w:p w:rsidR="00676C0E"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 xml:space="preserve">Only those candidates who are working in organization situated within a distance of            60 kms from the city of Aurangabad will be considered eligible for admission to Part Time M.E. courses. </w:t>
      </w:r>
    </w:p>
    <w:p w:rsidR="00676C0E" w:rsidRPr="005031EC" w:rsidRDefault="00676C0E" w:rsidP="00433CE8">
      <w:pPr>
        <w:pStyle w:val="ListParagraph"/>
        <w:widowControl w:val="0"/>
        <w:numPr>
          <w:ilvl w:val="0"/>
          <w:numId w:val="25"/>
        </w:numPr>
        <w:tabs>
          <w:tab w:val="left" w:pos="90"/>
        </w:tabs>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b/>
          <w:bCs/>
          <w:sz w:val="24"/>
          <w:szCs w:val="24"/>
        </w:rPr>
        <w:t xml:space="preserve">Admission Procedure </w:t>
      </w:r>
      <w:r w:rsidR="00E70D5C" w:rsidRPr="005031EC">
        <w:rPr>
          <w:rFonts w:ascii="Times New Roman" w:hAnsi="Times New Roman" w:cs="Times New Roman"/>
          <w:b/>
          <w:bCs/>
          <w:sz w:val="24"/>
          <w:szCs w:val="24"/>
        </w:rPr>
        <w:t>:</w:t>
      </w:r>
    </w:p>
    <w:p w:rsidR="00433CE8" w:rsidRPr="005031EC" w:rsidRDefault="001603AD"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bCs/>
          <w:sz w:val="24"/>
          <w:szCs w:val="24"/>
        </w:rPr>
        <w:tab/>
      </w:r>
      <w:r w:rsidR="00E70D5C" w:rsidRPr="005031EC">
        <w:rPr>
          <w:rFonts w:ascii="Times New Roman" w:hAnsi="Times New Roman" w:cs="Times New Roman"/>
          <w:bCs/>
          <w:sz w:val="24"/>
          <w:szCs w:val="24"/>
        </w:rPr>
        <w:t xml:space="preserve">The candidate should down load the application form from the institute web site and submit it in the Applied Mechanics Department along with </w:t>
      </w:r>
      <w:r w:rsidR="00417206" w:rsidRPr="005031EC">
        <w:rPr>
          <w:rFonts w:ascii="Times New Roman" w:hAnsi="Times New Roman" w:cs="Times New Roman"/>
          <w:bCs/>
          <w:sz w:val="24"/>
          <w:szCs w:val="24"/>
        </w:rPr>
        <w:t xml:space="preserve">requisite </w:t>
      </w:r>
      <w:r w:rsidR="000A121C" w:rsidRPr="005031EC">
        <w:rPr>
          <w:rFonts w:ascii="Times New Roman" w:hAnsi="Times New Roman" w:cs="Times New Roman"/>
          <w:bCs/>
          <w:sz w:val="24"/>
          <w:szCs w:val="24"/>
        </w:rPr>
        <w:t xml:space="preserve">attested </w:t>
      </w:r>
      <w:r w:rsidR="001A5432" w:rsidRPr="005031EC">
        <w:rPr>
          <w:rFonts w:ascii="Times New Roman" w:hAnsi="Times New Roman" w:cs="Times New Roman"/>
          <w:bCs/>
          <w:sz w:val="24"/>
          <w:szCs w:val="24"/>
        </w:rPr>
        <w:t>Xerox</w:t>
      </w:r>
      <w:r w:rsidR="00417206" w:rsidRPr="005031EC">
        <w:rPr>
          <w:rFonts w:ascii="Times New Roman" w:hAnsi="Times New Roman" w:cs="Times New Roman"/>
          <w:bCs/>
          <w:sz w:val="24"/>
          <w:szCs w:val="24"/>
        </w:rPr>
        <w:t xml:space="preserve"> copies of the relevant documents </w:t>
      </w:r>
      <w:r w:rsidR="00A770C3">
        <w:rPr>
          <w:rFonts w:ascii="Times New Roman" w:hAnsi="Times New Roman" w:cs="Times New Roman"/>
          <w:bCs/>
          <w:sz w:val="24"/>
          <w:szCs w:val="24"/>
        </w:rPr>
        <w:t xml:space="preserve">along with </w:t>
      </w:r>
      <w:r w:rsidR="000A121C" w:rsidRPr="005031EC">
        <w:rPr>
          <w:rFonts w:ascii="Times New Roman" w:hAnsi="Times New Roman" w:cs="Times New Roman"/>
          <w:bCs/>
          <w:sz w:val="24"/>
          <w:szCs w:val="24"/>
        </w:rPr>
        <w:t xml:space="preserve"> </w:t>
      </w:r>
      <w:r w:rsidR="00CE6869" w:rsidRPr="005031EC">
        <w:rPr>
          <w:rFonts w:ascii="Times New Roman" w:hAnsi="Times New Roman" w:cs="Times New Roman"/>
          <w:bCs/>
          <w:sz w:val="24"/>
          <w:szCs w:val="24"/>
        </w:rPr>
        <w:t>application fee</w:t>
      </w:r>
      <w:r w:rsidR="00A770C3">
        <w:rPr>
          <w:rFonts w:ascii="Times New Roman" w:hAnsi="Times New Roman" w:cs="Times New Roman"/>
          <w:bCs/>
          <w:sz w:val="24"/>
          <w:szCs w:val="24"/>
        </w:rPr>
        <w:t xml:space="preserve"> of Rs. 1500/ for GATE candidates and </w:t>
      </w:r>
      <w:r w:rsidR="00A770C3" w:rsidRPr="005031EC">
        <w:rPr>
          <w:rFonts w:ascii="Times New Roman" w:hAnsi="Times New Roman" w:cs="Times New Roman"/>
          <w:bCs/>
          <w:sz w:val="24"/>
          <w:szCs w:val="24"/>
        </w:rPr>
        <w:t>Rs</w:t>
      </w:r>
      <w:r w:rsidR="00A770C3">
        <w:rPr>
          <w:rFonts w:ascii="Times New Roman" w:hAnsi="Times New Roman" w:cs="Times New Roman"/>
          <w:bCs/>
          <w:sz w:val="24"/>
          <w:szCs w:val="24"/>
        </w:rPr>
        <w:t>. 2</w:t>
      </w:r>
      <w:r w:rsidR="00AD4AC6">
        <w:rPr>
          <w:rFonts w:ascii="Times New Roman" w:hAnsi="Times New Roman" w:cs="Times New Roman"/>
          <w:bCs/>
          <w:sz w:val="24"/>
          <w:szCs w:val="24"/>
        </w:rPr>
        <w:t>5</w:t>
      </w:r>
      <w:r w:rsidR="00A770C3">
        <w:rPr>
          <w:rFonts w:ascii="Times New Roman" w:hAnsi="Times New Roman" w:cs="Times New Roman"/>
          <w:bCs/>
          <w:sz w:val="24"/>
          <w:szCs w:val="24"/>
        </w:rPr>
        <w:t xml:space="preserve">00/ for Non-GATE candidates. The application fee </w:t>
      </w:r>
      <w:r w:rsidR="00765C69">
        <w:rPr>
          <w:rFonts w:ascii="Times New Roman" w:hAnsi="Times New Roman" w:cs="Times New Roman"/>
          <w:bCs/>
          <w:sz w:val="24"/>
          <w:szCs w:val="24"/>
        </w:rPr>
        <w:t xml:space="preserve">(Non-refundable) </w:t>
      </w:r>
      <w:r w:rsidR="00A770C3">
        <w:rPr>
          <w:rFonts w:ascii="Times New Roman" w:hAnsi="Times New Roman" w:cs="Times New Roman"/>
          <w:bCs/>
          <w:sz w:val="24"/>
          <w:szCs w:val="24"/>
        </w:rPr>
        <w:t xml:space="preserve">shall be paid  </w:t>
      </w:r>
      <w:r w:rsidR="00CE6869" w:rsidRPr="005031EC">
        <w:rPr>
          <w:rFonts w:ascii="Times New Roman" w:hAnsi="Times New Roman" w:cs="Times New Roman"/>
          <w:bCs/>
          <w:sz w:val="24"/>
          <w:szCs w:val="24"/>
        </w:rPr>
        <w:t xml:space="preserve">in the form of </w:t>
      </w:r>
      <w:r w:rsidR="000A121C" w:rsidRPr="005031EC">
        <w:rPr>
          <w:rFonts w:ascii="Times New Roman" w:hAnsi="Times New Roman" w:cs="Times New Roman"/>
          <w:bCs/>
          <w:sz w:val="24"/>
          <w:szCs w:val="24"/>
        </w:rPr>
        <w:lastRenderedPageBreak/>
        <w:t>DD</w:t>
      </w:r>
      <w:r w:rsidR="00CE6869" w:rsidRPr="005031EC">
        <w:rPr>
          <w:rFonts w:ascii="Times New Roman" w:hAnsi="Times New Roman" w:cs="Times New Roman"/>
          <w:sz w:val="24"/>
          <w:szCs w:val="24"/>
        </w:rPr>
        <w:t xml:space="preserve"> of</w:t>
      </w:r>
      <w:r w:rsidR="00E70D5C" w:rsidRPr="005031EC">
        <w:rPr>
          <w:rFonts w:ascii="Times New Roman" w:hAnsi="Times New Roman" w:cs="Times New Roman"/>
          <w:sz w:val="24"/>
          <w:szCs w:val="24"/>
        </w:rPr>
        <w:t xml:space="preserve"> Nationalize banks, drawn in favor of “Principal, Govt. College of Engineering, Aurangabad, payable at Aurangabad”.</w:t>
      </w:r>
    </w:p>
    <w:p w:rsidR="00E70D5C" w:rsidRPr="005031EC" w:rsidRDefault="00FD36F3"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ab/>
      </w:r>
      <w:r w:rsidR="00E70D5C" w:rsidRPr="005031EC">
        <w:rPr>
          <w:rFonts w:ascii="Times New Roman" w:hAnsi="Times New Roman" w:cs="Times New Roman"/>
          <w:sz w:val="24"/>
          <w:szCs w:val="24"/>
        </w:rPr>
        <w:t xml:space="preserve">The admission will be based on the </w:t>
      </w:r>
      <w:r w:rsidR="006929CF">
        <w:rPr>
          <w:rFonts w:ascii="Times New Roman" w:hAnsi="Times New Roman" w:cs="Times New Roman"/>
          <w:sz w:val="24"/>
          <w:szCs w:val="24"/>
        </w:rPr>
        <w:t>valid</w:t>
      </w:r>
      <w:r w:rsidR="00E70D5C" w:rsidRPr="005031EC">
        <w:rPr>
          <w:rFonts w:ascii="Times New Roman" w:hAnsi="Times New Roman" w:cs="Times New Roman"/>
          <w:sz w:val="24"/>
          <w:szCs w:val="24"/>
        </w:rPr>
        <w:t xml:space="preserve"> GATE score</w:t>
      </w:r>
      <w:r w:rsidR="005B066D">
        <w:rPr>
          <w:rFonts w:ascii="Times New Roman" w:hAnsi="Times New Roman" w:cs="Times New Roman"/>
          <w:sz w:val="24"/>
          <w:szCs w:val="24"/>
        </w:rPr>
        <w:t>/marks</w:t>
      </w:r>
      <w:r w:rsidR="00E70D5C" w:rsidRPr="005031EC">
        <w:rPr>
          <w:rFonts w:ascii="Times New Roman" w:hAnsi="Times New Roman" w:cs="Times New Roman"/>
          <w:sz w:val="24"/>
          <w:szCs w:val="24"/>
        </w:rPr>
        <w:t xml:space="preserve"> in respective qualifying branch. GATE score</w:t>
      </w:r>
      <w:r w:rsidR="008B17CC">
        <w:rPr>
          <w:rFonts w:ascii="Times New Roman" w:hAnsi="Times New Roman" w:cs="Times New Roman"/>
          <w:sz w:val="24"/>
          <w:szCs w:val="24"/>
        </w:rPr>
        <w:t>/marks</w:t>
      </w:r>
      <w:r w:rsidR="00E70D5C" w:rsidRPr="005031EC">
        <w:rPr>
          <w:rFonts w:ascii="Times New Roman" w:hAnsi="Times New Roman" w:cs="Times New Roman"/>
          <w:sz w:val="24"/>
          <w:szCs w:val="24"/>
        </w:rPr>
        <w:t xml:space="preserve"> in one branch will not be valid for admission in another Branch. </w:t>
      </w:r>
      <w:bookmarkStart w:id="3" w:name="page9"/>
      <w:bookmarkEnd w:id="3"/>
      <w:r w:rsidR="00E70D5C" w:rsidRPr="005031EC">
        <w:rPr>
          <w:rFonts w:ascii="Times New Roman" w:hAnsi="Times New Roman" w:cs="Times New Roman"/>
          <w:sz w:val="24"/>
          <w:szCs w:val="24"/>
        </w:rPr>
        <w:t xml:space="preserve">When enough GATE  candidates in the respective branch are  not available, then, the vacant seats will be offered to the non -GATE candidates, as per the merit of the </w:t>
      </w:r>
      <w:r w:rsidR="00E70D5C" w:rsidRPr="005031EC">
        <w:rPr>
          <w:rFonts w:ascii="Times New Roman" w:hAnsi="Times New Roman" w:cs="Times New Roman"/>
          <w:b/>
          <w:bCs/>
          <w:sz w:val="24"/>
          <w:szCs w:val="24"/>
        </w:rPr>
        <w:t>Common Entrance Test (CET)-201</w:t>
      </w:r>
      <w:r w:rsidR="005031EC" w:rsidRPr="005031EC">
        <w:rPr>
          <w:rFonts w:ascii="Times New Roman" w:hAnsi="Times New Roman" w:cs="Times New Roman"/>
          <w:b/>
          <w:bCs/>
          <w:sz w:val="24"/>
          <w:szCs w:val="24"/>
        </w:rPr>
        <w:t>7</w:t>
      </w:r>
      <w:r w:rsidR="00E70D5C" w:rsidRPr="005031EC">
        <w:rPr>
          <w:rFonts w:ascii="Times New Roman" w:hAnsi="Times New Roman" w:cs="Times New Roman"/>
          <w:b/>
          <w:bCs/>
          <w:sz w:val="24"/>
          <w:szCs w:val="24"/>
        </w:rPr>
        <w:t>,</w:t>
      </w:r>
      <w:r w:rsidR="00E70D5C" w:rsidRPr="005031EC">
        <w:rPr>
          <w:rFonts w:ascii="Times New Roman" w:hAnsi="Times New Roman" w:cs="Times New Roman"/>
          <w:sz w:val="24"/>
          <w:szCs w:val="24"/>
        </w:rPr>
        <w:t xml:space="preserve"> conducted at the institute level and interview marks  .</w:t>
      </w:r>
    </w:p>
    <w:p w:rsidR="00735AE2" w:rsidRPr="00735AE2" w:rsidRDefault="00735AE2" w:rsidP="00735AE2">
      <w:pPr>
        <w:widowControl w:val="0"/>
        <w:autoSpaceDE w:val="0"/>
        <w:autoSpaceDN w:val="0"/>
        <w:adjustRightInd w:val="0"/>
        <w:spacing w:after="0" w:line="360" w:lineRule="auto"/>
        <w:jc w:val="both"/>
        <w:rPr>
          <w:rFonts w:ascii="Times New Roman" w:hAnsi="Times New Roman" w:cs="Times New Roman"/>
          <w:i/>
          <w:iCs/>
          <w:color w:val="000000"/>
          <w:sz w:val="24"/>
          <w:szCs w:val="24"/>
          <w:lang w:bidi="mr-IN"/>
        </w:rPr>
      </w:pPr>
      <w:r>
        <w:rPr>
          <w:rFonts w:ascii="Times New Roman" w:hAnsi="Times New Roman" w:cs="Times New Roman"/>
          <w:i/>
          <w:iCs/>
          <w:color w:val="000000"/>
          <w:sz w:val="24"/>
          <w:szCs w:val="24"/>
          <w:lang w:bidi="mr-IN"/>
        </w:rPr>
        <w:t xml:space="preserve">             </w:t>
      </w:r>
      <w:r w:rsidRPr="00B473FD">
        <w:rPr>
          <w:rFonts w:ascii="Times New Roman" w:hAnsi="Times New Roman" w:cs="Times New Roman"/>
          <w:i/>
          <w:iCs/>
          <w:color w:val="000000"/>
          <w:sz w:val="24"/>
          <w:szCs w:val="24"/>
          <w:lang w:bidi="mr-IN"/>
        </w:rPr>
        <w:t>Note:</w:t>
      </w:r>
      <w:r w:rsidRPr="00735AE2">
        <w:rPr>
          <w:rFonts w:ascii="Times New Roman" w:hAnsi="Times New Roman" w:cs="Times New Roman"/>
          <w:i/>
          <w:iCs/>
          <w:color w:val="000000"/>
          <w:sz w:val="24"/>
          <w:szCs w:val="24"/>
          <w:lang w:bidi="mr-IN"/>
        </w:rPr>
        <w:t xml:space="preserve"> </w:t>
      </w:r>
      <w:r w:rsidRPr="00B473FD">
        <w:rPr>
          <w:rFonts w:ascii="Times New Roman" w:hAnsi="Times New Roman" w:cs="Times New Roman"/>
          <w:i/>
          <w:iCs/>
          <w:color w:val="000000"/>
          <w:sz w:val="24"/>
          <w:szCs w:val="24"/>
          <w:lang w:bidi="mr-IN"/>
        </w:rPr>
        <w:t xml:space="preserve">Candidates who have appeared GATE 2017 and have marks below qualifying marks (non-qualified GATE Score) should apply on the basis of Marks obtained out of 100. Candidates appeared GATE 2015 and 2016 and have marks above qualifying marks (Qualified or VALID GATE Score) are only eligible for admission </w:t>
      </w:r>
    </w:p>
    <w:p w:rsidR="000A121C" w:rsidRPr="005031EC" w:rsidRDefault="000A121C" w:rsidP="00E8113C">
      <w:pPr>
        <w:widowControl w:val="0"/>
        <w:autoSpaceDE w:val="0"/>
        <w:autoSpaceDN w:val="0"/>
        <w:adjustRightInd w:val="0"/>
        <w:spacing w:after="0" w:line="360" w:lineRule="auto"/>
        <w:rPr>
          <w:rFonts w:ascii="Times New Roman" w:hAnsi="Times New Roman" w:cs="Times New Roman"/>
          <w:b/>
          <w:sz w:val="24"/>
          <w:szCs w:val="24"/>
        </w:rPr>
      </w:pPr>
      <w:r w:rsidRPr="005031EC">
        <w:rPr>
          <w:rFonts w:ascii="Times New Roman" w:hAnsi="Times New Roman" w:cs="Times New Roman"/>
          <w:b/>
          <w:sz w:val="24"/>
          <w:szCs w:val="24"/>
        </w:rPr>
        <w:t>Important Notes:</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If the number of admitted students for any course is less than 50% o</w:t>
      </w:r>
      <w:r w:rsidR="00CE6869" w:rsidRPr="005031EC">
        <w:rPr>
          <w:rFonts w:ascii="Times New Roman" w:hAnsi="Times New Roman" w:cs="Times New Roman"/>
          <w:sz w:val="24"/>
          <w:szCs w:val="24"/>
        </w:rPr>
        <w:t>f the sanctioned intake (i.e. less than 07</w:t>
      </w:r>
      <w:r w:rsidRPr="005031EC">
        <w:rPr>
          <w:rFonts w:ascii="Times New Roman" w:hAnsi="Times New Roman" w:cs="Times New Roman"/>
          <w:sz w:val="24"/>
          <w:szCs w:val="24"/>
        </w:rPr>
        <w:t xml:space="preserve"> for the sanctioned intake of 13) then that course will not be run for that academic year. In such case the tuition and other fees paid by the candidate shall be refunded. </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No correspondence shall be made with the candidate in connection with the deficiencies in application, merit list, scrutiny or any respect. No call letter for interview would be sent to the candidate by the Principal. The candidate should report personally as per schedule of admission notified on the notice board. </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The merit list of eligible candidates will be displayed on notice board and college web site. As per the schedule, the </w:t>
      </w:r>
      <w:r w:rsidR="00CE6869" w:rsidRPr="005031EC">
        <w:rPr>
          <w:rFonts w:ascii="Times New Roman" w:hAnsi="Times New Roman" w:cs="Times New Roman"/>
          <w:sz w:val="24"/>
          <w:szCs w:val="24"/>
        </w:rPr>
        <w:t xml:space="preserve">selected </w:t>
      </w:r>
      <w:r w:rsidRPr="005031EC">
        <w:rPr>
          <w:rFonts w:ascii="Times New Roman" w:hAnsi="Times New Roman" w:cs="Times New Roman"/>
          <w:sz w:val="24"/>
          <w:szCs w:val="24"/>
        </w:rPr>
        <w:t xml:space="preserve">candidate must report for verification of original documents along with prescribed fees in the form of DD or cash. The candidate has to pay the prescribed fees if the seat is offered to him/her for admission at the time of verification of original documents. If candidate fails to remain present at the time of verification of original documents or fails to pay prescribed fees, he/she will lose his/her claim for admission and the same seat will be offered immediately to the next candidate in merit list. However if candidate reports late at the venue of original document verification required for admission process but during the process of admission, the candidature of the candidate may be considered for admission if the seat is available at that point of time. </w:t>
      </w:r>
    </w:p>
    <w:p w:rsidR="00C81CA9" w:rsidRPr="005031EC"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5031EC">
        <w:rPr>
          <w:rFonts w:ascii="Times New Roman" w:hAnsi="Times New Roman" w:cs="Times New Roman"/>
          <w:sz w:val="24"/>
          <w:szCs w:val="24"/>
        </w:rPr>
        <w:t xml:space="preserve">The working place of the candidate must be within 60 km distance from the institute. After seeking the admission if the candidate is transferred beyond 60 km distance from the institute the admission of such candidate shall be treated as cancelled for that academic year. </w:t>
      </w:r>
      <w:r w:rsidRPr="005031EC">
        <w:rPr>
          <w:rFonts w:ascii="Times New Roman" w:hAnsi="Times New Roman" w:cs="Times New Roman"/>
          <w:sz w:val="24"/>
          <w:szCs w:val="24"/>
        </w:rPr>
        <w:lastRenderedPageBreak/>
        <w:t xml:space="preserve">In such case the candidate must inform to the institute about his / her transfer. </w:t>
      </w:r>
    </w:p>
    <w:p w:rsidR="0026171E" w:rsidRPr="005031EC"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5031EC">
        <w:rPr>
          <w:rFonts w:ascii="Times New Roman" w:hAnsi="Times New Roman" w:cs="Times New Roman"/>
          <w:sz w:val="24"/>
          <w:szCs w:val="24"/>
        </w:rPr>
        <w:t>The fee paid in the form of DD of Rs. 1</w:t>
      </w:r>
      <w:r w:rsidR="004C32F7">
        <w:rPr>
          <w:rFonts w:ascii="Times New Roman" w:hAnsi="Times New Roman" w:cs="Times New Roman"/>
          <w:sz w:val="24"/>
          <w:szCs w:val="24"/>
        </w:rPr>
        <w:t>5</w:t>
      </w:r>
      <w:r w:rsidRPr="005031EC">
        <w:rPr>
          <w:rFonts w:ascii="Times New Roman" w:hAnsi="Times New Roman" w:cs="Times New Roman"/>
          <w:sz w:val="24"/>
          <w:szCs w:val="24"/>
        </w:rPr>
        <w:t>00- for GATE qualified candidates and of   Rs. 2</w:t>
      </w:r>
      <w:r w:rsidR="004C32F7">
        <w:rPr>
          <w:rFonts w:ascii="Times New Roman" w:hAnsi="Times New Roman" w:cs="Times New Roman"/>
          <w:sz w:val="24"/>
          <w:szCs w:val="24"/>
        </w:rPr>
        <w:t>5</w:t>
      </w:r>
      <w:r w:rsidRPr="005031EC">
        <w:rPr>
          <w:rFonts w:ascii="Times New Roman" w:hAnsi="Times New Roman" w:cs="Times New Roman"/>
          <w:sz w:val="24"/>
          <w:szCs w:val="24"/>
        </w:rPr>
        <w:t xml:space="preserve">00- for Non-GATE candidates, towards the admission process, will not be refunded if the candidate does not get the admission. </w:t>
      </w:r>
      <w:r w:rsidR="0026171E" w:rsidRPr="005031EC">
        <w:rPr>
          <w:rFonts w:ascii="Times New Roman" w:hAnsi="Times New Roman" w:cs="Times New Roman"/>
          <w:sz w:val="24"/>
          <w:szCs w:val="24"/>
        </w:rPr>
        <w:t>The DD shall be   of Nationalize bank drawn in favor of “Principal, Govt. College of Engineering, Aurangabad”, payable at Aurangabad.</w:t>
      </w:r>
    </w:p>
    <w:p w:rsidR="000A121C" w:rsidRPr="005031EC" w:rsidRDefault="000A121C" w:rsidP="00C81CA9">
      <w:pPr>
        <w:pStyle w:val="ListParagraph"/>
        <w:widowControl w:val="0"/>
        <w:tabs>
          <w:tab w:val="left" w:pos="270"/>
          <w:tab w:val="left" w:pos="360"/>
          <w:tab w:val="left" w:pos="450"/>
          <w:tab w:val="left" w:pos="1080"/>
        </w:tabs>
        <w:overflowPunct w:val="0"/>
        <w:autoSpaceDE w:val="0"/>
        <w:autoSpaceDN w:val="0"/>
        <w:adjustRightInd w:val="0"/>
        <w:spacing w:after="0" w:line="360" w:lineRule="auto"/>
        <w:ind w:left="900" w:right="60"/>
        <w:jc w:val="both"/>
        <w:rPr>
          <w:rFonts w:ascii="Times New Roman" w:hAnsi="Times New Roman" w:cs="Times New Roman"/>
          <w:sz w:val="24"/>
          <w:szCs w:val="24"/>
        </w:rPr>
      </w:pPr>
    </w:p>
    <w:p w:rsidR="004F2CA5" w:rsidRPr="005031EC" w:rsidRDefault="00BA6B47" w:rsidP="00A56AF5">
      <w:pPr>
        <w:widowControl w:val="0"/>
        <w:overflowPunct w:val="0"/>
        <w:autoSpaceDE w:val="0"/>
        <w:autoSpaceDN w:val="0"/>
        <w:adjustRightInd w:val="0"/>
        <w:spacing w:after="0" w:line="360" w:lineRule="auto"/>
        <w:ind w:left="90" w:right="220"/>
        <w:jc w:val="both"/>
        <w:rPr>
          <w:rFonts w:ascii="Times New Roman" w:hAnsi="Times New Roman" w:cs="Times New Roman"/>
          <w:b/>
          <w:sz w:val="24"/>
          <w:szCs w:val="24"/>
        </w:rPr>
      </w:pPr>
      <w:r w:rsidRPr="005031EC">
        <w:rPr>
          <w:rFonts w:ascii="Times New Roman" w:hAnsi="Times New Roman" w:cs="Times New Roman"/>
          <w:b/>
          <w:sz w:val="24"/>
          <w:szCs w:val="24"/>
        </w:rPr>
        <w:t xml:space="preserve">4.1 </w:t>
      </w:r>
      <w:r w:rsidR="00676C0E" w:rsidRPr="005031EC">
        <w:rPr>
          <w:rFonts w:ascii="Times New Roman" w:hAnsi="Times New Roman" w:cs="Times New Roman"/>
          <w:b/>
          <w:bCs/>
          <w:sz w:val="24"/>
          <w:szCs w:val="24"/>
        </w:rPr>
        <w:t>Institute Level Common Entrance Test (CET)</w:t>
      </w:r>
      <w:r w:rsidR="000A121C" w:rsidRPr="005031EC">
        <w:rPr>
          <w:rFonts w:ascii="Times New Roman" w:hAnsi="Times New Roman" w:cs="Times New Roman"/>
          <w:b/>
          <w:bCs/>
          <w:sz w:val="24"/>
          <w:szCs w:val="24"/>
        </w:rPr>
        <w:t xml:space="preserve"> and Interview </w:t>
      </w:r>
      <w:r w:rsidR="00676C0E" w:rsidRPr="005031EC">
        <w:rPr>
          <w:rFonts w:ascii="Times New Roman" w:hAnsi="Times New Roman" w:cs="Times New Roman"/>
          <w:b/>
          <w:bCs/>
          <w:sz w:val="24"/>
          <w:szCs w:val="24"/>
        </w:rPr>
        <w:t xml:space="preserve"> </w:t>
      </w:r>
    </w:p>
    <w:p w:rsidR="00312F13" w:rsidRPr="005031EC" w:rsidRDefault="001603AD"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sidRPr="005031EC">
        <w:rPr>
          <w:rFonts w:ascii="Times New Roman" w:hAnsi="Times New Roman" w:cs="Times New Roman"/>
          <w:sz w:val="24"/>
          <w:szCs w:val="24"/>
        </w:rPr>
        <w:tab/>
      </w:r>
      <w:r w:rsidR="00312F13" w:rsidRPr="005031EC">
        <w:rPr>
          <w:rFonts w:ascii="Times New Roman" w:hAnsi="Times New Roman" w:cs="Times New Roman"/>
          <w:sz w:val="24"/>
          <w:szCs w:val="24"/>
        </w:rPr>
        <w:t xml:space="preserve">4.1.1 </w:t>
      </w:r>
      <w:r w:rsidR="004F2CA5" w:rsidRPr="005031EC">
        <w:rPr>
          <w:rFonts w:ascii="Times New Roman" w:hAnsi="Times New Roman" w:cs="Times New Roman"/>
          <w:sz w:val="24"/>
          <w:szCs w:val="24"/>
        </w:rPr>
        <w:t>The common Entrance Test (CET)</w:t>
      </w:r>
      <w:r w:rsidR="00530138" w:rsidRPr="005031EC">
        <w:rPr>
          <w:rFonts w:ascii="Times New Roman" w:hAnsi="Times New Roman" w:cs="Times New Roman"/>
          <w:sz w:val="24"/>
          <w:szCs w:val="24"/>
        </w:rPr>
        <w:t xml:space="preserve"> at the Institute </w:t>
      </w:r>
      <w:r w:rsidR="00BA6B47" w:rsidRPr="005031EC">
        <w:rPr>
          <w:rFonts w:ascii="Times New Roman" w:hAnsi="Times New Roman" w:cs="Times New Roman"/>
          <w:sz w:val="24"/>
          <w:szCs w:val="24"/>
        </w:rPr>
        <w:t>level is</w:t>
      </w:r>
      <w:r w:rsidR="00530138" w:rsidRPr="005031EC">
        <w:rPr>
          <w:rFonts w:ascii="Times New Roman" w:hAnsi="Times New Roman" w:cs="Times New Roman"/>
          <w:sz w:val="24"/>
          <w:szCs w:val="24"/>
        </w:rPr>
        <w:t xml:space="preserve"> </w:t>
      </w:r>
      <w:r w:rsidR="00312F13" w:rsidRPr="005031EC">
        <w:rPr>
          <w:rFonts w:ascii="Times New Roman" w:hAnsi="Times New Roman" w:cs="Times New Roman"/>
          <w:sz w:val="24"/>
          <w:szCs w:val="24"/>
        </w:rPr>
        <w:t xml:space="preserve"> written test </w:t>
      </w:r>
      <w:r w:rsidR="00530138" w:rsidRPr="005031EC">
        <w:rPr>
          <w:rFonts w:ascii="Times New Roman" w:hAnsi="Times New Roman" w:cs="Times New Roman"/>
          <w:sz w:val="24"/>
          <w:szCs w:val="24"/>
        </w:rPr>
        <w:t>of 7</w:t>
      </w:r>
      <w:r w:rsidR="004F2CA5" w:rsidRPr="005031EC">
        <w:rPr>
          <w:rFonts w:ascii="Times New Roman" w:hAnsi="Times New Roman" w:cs="Times New Roman"/>
          <w:sz w:val="24"/>
          <w:szCs w:val="24"/>
        </w:rPr>
        <w:t xml:space="preserve">0 marks </w:t>
      </w:r>
      <w:r w:rsidR="00E70D5C" w:rsidRPr="005031EC">
        <w:rPr>
          <w:rFonts w:ascii="Times New Roman" w:hAnsi="Times New Roman" w:cs="Times New Roman"/>
          <w:sz w:val="24"/>
          <w:szCs w:val="24"/>
        </w:rPr>
        <w:t xml:space="preserve">multiple choice questions </w:t>
      </w:r>
      <w:r w:rsidR="005C1AAE" w:rsidRPr="005031EC">
        <w:rPr>
          <w:rFonts w:ascii="Times New Roman" w:hAnsi="Times New Roman" w:cs="Times New Roman"/>
          <w:sz w:val="24"/>
          <w:szCs w:val="24"/>
        </w:rPr>
        <w:t xml:space="preserve"> with a duration of one and half hours</w:t>
      </w:r>
      <w:r w:rsidR="00E70D5C" w:rsidRPr="005031EC">
        <w:rPr>
          <w:rFonts w:ascii="Times New Roman" w:hAnsi="Times New Roman" w:cs="Times New Roman"/>
          <w:sz w:val="24"/>
          <w:szCs w:val="24"/>
        </w:rPr>
        <w:t xml:space="preserve"> </w:t>
      </w:r>
      <w:r w:rsidRPr="005031EC">
        <w:rPr>
          <w:rFonts w:ascii="Times New Roman" w:hAnsi="Times New Roman" w:cs="Times New Roman"/>
          <w:sz w:val="24"/>
          <w:szCs w:val="24"/>
        </w:rPr>
        <w:t xml:space="preserve"> based </w:t>
      </w:r>
      <w:r w:rsidR="00E70D5C" w:rsidRPr="005031EC">
        <w:rPr>
          <w:rFonts w:ascii="Times New Roman" w:hAnsi="Times New Roman" w:cs="Times New Roman"/>
          <w:sz w:val="24"/>
          <w:szCs w:val="24"/>
        </w:rPr>
        <w:t>on GATE syllabus</w:t>
      </w:r>
      <w:r w:rsidRPr="005031EC">
        <w:rPr>
          <w:rFonts w:ascii="Times New Roman" w:hAnsi="Times New Roman" w:cs="Times New Roman"/>
          <w:sz w:val="24"/>
          <w:szCs w:val="24"/>
        </w:rPr>
        <w:t>,</w:t>
      </w:r>
      <w:r w:rsidR="00E70D5C" w:rsidRPr="005031EC">
        <w:rPr>
          <w:rFonts w:ascii="Times New Roman" w:hAnsi="Times New Roman" w:cs="Times New Roman"/>
          <w:sz w:val="24"/>
          <w:szCs w:val="24"/>
        </w:rPr>
        <w:t xml:space="preserve"> </w:t>
      </w:r>
      <w:r w:rsidR="005C1AAE" w:rsidRPr="005031EC">
        <w:rPr>
          <w:rFonts w:ascii="Times New Roman" w:hAnsi="Times New Roman" w:cs="Times New Roman"/>
          <w:sz w:val="24"/>
          <w:szCs w:val="24"/>
        </w:rPr>
        <w:t xml:space="preserve">followed by </w:t>
      </w:r>
      <w:r w:rsidR="004F2CA5" w:rsidRPr="005031EC">
        <w:rPr>
          <w:rFonts w:ascii="Times New Roman" w:hAnsi="Times New Roman" w:cs="Times New Roman"/>
          <w:sz w:val="24"/>
          <w:szCs w:val="24"/>
        </w:rPr>
        <w:t xml:space="preserve">interview for </w:t>
      </w:r>
      <w:r w:rsidR="00530138" w:rsidRPr="005031EC">
        <w:rPr>
          <w:rFonts w:ascii="Times New Roman" w:hAnsi="Times New Roman" w:cs="Times New Roman"/>
          <w:sz w:val="24"/>
          <w:szCs w:val="24"/>
        </w:rPr>
        <w:t>3</w:t>
      </w:r>
      <w:r w:rsidR="004F2CA5" w:rsidRPr="005031EC">
        <w:rPr>
          <w:rFonts w:ascii="Times New Roman" w:hAnsi="Times New Roman" w:cs="Times New Roman"/>
          <w:sz w:val="24"/>
          <w:szCs w:val="24"/>
        </w:rPr>
        <w:t>0 marks.</w:t>
      </w:r>
    </w:p>
    <w:p w:rsidR="00312F13" w:rsidRPr="005031EC"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b/>
          <w:bCs/>
          <w:sz w:val="24"/>
          <w:szCs w:val="24"/>
        </w:rPr>
      </w:pPr>
      <w:r w:rsidRPr="005031EC">
        <w:rPr>
          <w:rFonts w:ascii="Times New Roman" w:hAnsi="Times New Roman" w:cs="Times New Roman"/>
          <w:sz w:val="24"/>
          <w:szCs w:val="24"/>
        </w:rPr>
        <w:t xml:space="preserve">     4.1.2 </w:t>
      </w:r>
      <w:r w:rsidRPr="005031EC">
        <w:rPr>
          <w:rFonts w:ascii="Times New Roman" w:hAnsi="Times New Roman" w:cs="Times New Roman"/>
          <w:b/>
          <w:bCs/>
          <w:sz w:val="24"/>
          <w:szCs w:val="24"/>
        </w:rPr>
        <w:t xml:space="preserve">There shall be minimum 40% marks out of 70 marks in written test to qualify for the interview and minimum of 40% marks out of total 100 marks   for the eligible for the admission </w:t>
      </w:r>
    </w:p>
    <w:p w:rsidR="00033B28" w:rsidRPr="005031EC"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sidRPr="005031EC">
        <w:rPr>
          <w:rFonts w:ascii="Times New Roman" w:hAnsi="Times New Roman" w:cs="Times New Roman"/>
          <w:b/>
          <w:sz w:val="24"/>
          <w:szCs w:val="24"/>
        </w:rPr>
        <w:t xml:space="preserve">    </w:t>
      </w:r>
      <w:r w:rsidR="00E1489D" w:rsidRPr="005031EC">
        <w:rPr>
          <w:rFonts w:ascii="Times New Roman" w:hAnsi="Times New Roman" w:cs="Times New Roman"/>
          <w:b/>
          <w:sz w:val="24"/>
          <w:szCs w:val="24"/>
        </w:rPr>
        <w:t>4.</w:t>
      </w:r>
      <w:r w:rsidRPr="005031EC">
        <w:rPr>
          <w:rFonts w:ascii="Times New Roman" w:hAnsi="Times New Roman" w:cs="Times New Roman"/>
          <w:b/>
          <w:sz w:val="24"/>
          <w:szCs w:val="24"/>
        </w:rPr>
        <w:t>1.3</w:t>
      </w:r>
      <w:r w:rsidR="00E1489D" w:rsidRPr="005031EC">
        <w:rPr>
          <w:rFonts w:ascii="Times New Roman" w:hAnsi="Times New Roman" w:cs="Times New Roman"/>
          <w:b/>
          <w:sz w:val="24"/>
          <w:szCs w:val="24"/>
        </w:rPr>
        <w:t xml:space="preserve"> </w:t>
      </w:r>
      <w:r w:rsidR="00676C0E" w:rsidRPr="005031EC">
        <w:rPr>
          <w:rFonts w:ascii="Times New Roman" w:hAnsi="Times New Roman" w:cs="Times New Roman"/>
          <w:sz w:val="24"/>
          <w:szCs w:val="24"/>
        </w:rPr>
        <w:t xml:space="preserve">The merit list of the CET will be considered for the admission </w:t>
      </w:r>
      <w:r w:rsidR="00CE6869" w:rsidRPr="005031EC">
        <w:rPr>
          <w:rFonts w:ascii="Times New Roman" w:hAnsi="Times New Roman" w:cs="Times New Roman"/>
          <w:sz w:val="24"/>
          <w:szCs w:val="24"/>
        </w:rPr>
        <w:t>in case of non-availability of GATE candidates.</w:t>
      </w:r>
    </w:p>
    <w:p w:rsidR="00993A27" w:rsidRPr="005031EC" w:rsidRDefault="00D67FA0" w:rsidP="00A56AF5">
      <w:pPr>
        <w:autoSpaceDE w:val="0"/>
        <w:autoSpaceDN w:val="0"/>
        <w:adjustRightInd w:val="0"/>
        <w:spacing w:after="0" w:line="360" w:lineRule="auto"/>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4.3 Relative</w:t>
      </w:r>
      <w:r w:rsidR="00993A27" w:rsidRPr="005031EC">
        <w:rPr>
          <w:rFonts w:ascii="Times New Roman" w:eastAsiaTheme="minorHAnsi" w:hAnsi="Times New Roman" w:cs="Times New Roman"/>
          <w:b/>
          <w:sz w:val="24"/>
          <w:szCs w:val="24"/>
          <w:lang w:bidi="ar-SA"/>
        </w:rPr>
        <w:t xml:space="preserve"> merit in case of equal marks:</w:t>
      </w:r>
    </w:p>
    <w:p w:rsidR="00993A27" w:rsidRPr="005031EC" w:rsidRDefault="001603A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E1489D"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In the case of candidates securing equal GATE Score/Marks, their relative merit will be determined</w:t>
      </w:r>
      <w:r w:rsidR="00E1489D"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on the basis of the following order of preference:</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433CE8" w:rsidRPr="005031EC">
        <w:rPr>
          <w:rFonts w:ascii="Times New Roman" w:eastAsiaTheme="minorHAnsi" w:hAnsi="Times New Roman" w:cs="Times New Roman"/>
          <w:b/>
          <w:sz w:val="24"/>
          <w:szCs w:val="24"/>
          <w:lang w:bidi="ar-SA"/>
        </w:rPr>
        <w:t xml:space="preserve">a. </w:t>
      </w:r>
      <w:r w:rsidR="00993A27" w:rsidRPr="005031EC">
        <w:rPr>
          <w:rFonts w:ascii="Times New Roman" w:eastAsiaTheme="minorHAnsi" w:hAnsi="Times New Roman" w:cs="Times New Roman"/>
          <w:sz w:val="24"/>
          <w:szCs w:val="24"/>
          <w:lang w:bidi="ar-SA"/>
        </w:rPr>
        <w:t>Higher percentage of marks scored in aggregate at the HSC (Std. XII)/ Diploma/ or its equivalent</w:t>
      </w:r>
      <w:r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examination</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ab/>
      </w:r>
      <w:r w:rsidR="00993A27" w:rsidRPr="005031EC">
        <w:rPr>
          <w:rFonts w:ascii="Times New Roman" w:eastAsiaTheme="minorHAnsi" w:hAnsi="Times New Roman" w:cs="Times New Roman"/>
          <w:b/>
          <w:sz w:val="24"/>
          <w:szCs w:val="24"/>
          <w:lang w:bidi="ar-SA"/>
        </w:rPr>
        <w:t>b.</w:t>
      </w:r>
      <w:r w:rsidR="00993A27" w:rsidRPr="005031EC">
        <w:rPr>
          <w:rFonts w:ascii="Times New Roman" w:eastAsiaTheme="minorHAnsi" w:hAnsi="Times New Roman" w:cs="Times New Roman"/>
          <w:sz w:val="24"/>
          <w:szCs w:val="24"/>
          <w:lang w:bidi="ar-SA"/>
        </w:rPr>
        <w:t xml:space="preserve"> Higher percentage of the marks scored in the aggregate at the SSC (Std. X) or its equivalent</w:t>
      </w:r>
      <w:r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examination.</w:t>
      </w:r>
    </w:p>
    <w:p w:rsidR="00E1489D" w:rsidRPr="005031EC" w:rsidRDefault="00993A27" w:rsidP="00433CE8">
      <w:pPr>
        <w:autoSpaceDE w:val="0"/>
        <w:autoSpaceDN w:val="0"/>
        <w:adjustRightInd w:val="0"/>
        <w:spacing w:after="0" w:line="360" w:lineRule="auto"/>
        <w:ind w:firstLine="720"/>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c.</w:t>
      </w:r>
      <w:r w:rsidRPr="005031EC">
        <w:rPr>
          <w:rFonts w:ascii="Times New Roman" w:eastAsiaTheme="minorHAnsi" w:hAnsi="Times New Roman" w:cs="Times New Roman"/>
          <w:sz w:val="24"/>
          <w:szCs w:val="24"/>
          <w:lang w:bidi="ar-SA"/>
        </w:rPr>
        <w:t xml:space="preserve"> higher percentage of marks scored in the subject Mathematics at SSC (Std. X) or its equivalent</w:t>
      </w:r>
      <w:r w:rsidR="00E1489D" w:rsidRPr="005031EC">
        <w:rPr>
          <w:rFonts w:ascii="Times New Roman" w:eastAsiaTheme="minorHAnsi" w:hAnsi="Times New Roman" w:cs="Times New Roman"/>
          <w:sz w:val="24"/>
          <w:szCs w:val="24"/>
          <w:lang w:bidi="ar-SA"/>
        </w:rPr>
        <w:t xml:space="preserve"> </w:t>
      </w:r>
      <w:r w:rsidRPr="005031EC">
        <w:rPr>
          <w:rFonts w:ascii="Times New Roman" w:eastAsiaTheme="minorHAnsi" w:hAnsi="Times New Roman" w:cs="Times New Roman"/>
          <w:sz w:val="24"/>
          <w:szCs w:val="24"/>
          <w:lang w:bidi="ar-SA"/>
        </w:rPr>
        <w:t>examination.</w:t>
      </w:r>
      <w:r w:rsidR="00E1489D" w:rsidRPr="005031EC">
        <w:rPr>
          <w:rFonts w:ascii="Times New Roman" w:eastAsiaTheme="minorHAnsi" w:hAnsi="Times New Roman" w:cs="Times New Roman"/>
          <w:sz w:val="24"/>
          <w:szCs w:val="24"/>
          <w:lang w:bidi="ar-SA"/>
        </w:rPr>
        <w:t xml:space="preserve"> </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993A27" w:rsidRPr="005031EC">
        <w:rPr>
          <w:rFonts w:ascii="Times New Roman" w:eastAsiaTheme="minorHAnsi" w:hAnsi="Times New Roman" w:cs="Times New Roman"/>
          <w:b/>
          <w:sz w:val="24"/>
          <w:szCs w:val="24"/>
          <w:lang w:bidi="ar-SA"/>
        </w:rPr>
        <w:t>d</w:t>
      </w:r>
      <w:r w:rsidR="00993A27" w:rsidRPr="005031EC">
        <w:rPr>
          <w:rFonts w:ascii="Times New Roman" w:eastAsiaTheme="minorHAnsi" w:hAnsi="Times New Roman" w:cs="Times New Roman"/>
          <w:sz w:val="24"/>
          <w:szCs w:val="24"/>
          <w:lang w:bidi="ar-SA"/>
        </w:rPr>
        <w:t>. Birth date of candidate: Elder candidate will be given preference.</w:t>
      </w:r>
    </w:p>
    <w:p w:rsidR="00433CE8" w:rsidRPr="005031EC" w:rsidRDefault="00433CE8"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p>
    <w:p w:rsidR="00676C0E" w:rsidRPr="005031EC" w:rsidRDefault="007077EF" w:rsidP="00433CE8">
      <w:pPr>
        <w:pStyle w:val="ListParagraph"/>
        <w:widowControl w:val="0"/>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5031EC">
        <w:rPr>
          <w:rFonts w:ascii="Times New Roman" w:hAnsi="Times New Roman" w:cs="Times New Roman"/>
          <w:b/>
          <w:bCs/>
          <w:color w:val="000000" w:themeColor="text1"/>
          <w:sz w:val="24"/>
          <w:szCs w:val="24"/>
        </w:rPr>
        <w:t>Fee</w:t>
      </w:r>
      <w:r w:rsidR="00676C0E" w:rsidRPr="005031EC">
        <w:rPr>
          <w:rFonts w:ascii="Times New Roman" w:hAnsi="Times New Roman" w:cs="Times New Roman"/>
          <w:b/>
          <w:bCs/>
          <w:color w:val="000000" w:themeColor="text1"/>
          <w:sz w:val="24"/>
          <w:szCs w:val="24"/>
        </w:rPr>
        <w:t xml:space="preserve"> Structure  :</w:t>
      </w:r>
    </w:p>
    <w:p w:rsidR="00BA6B47" w:rsidRPr="005031EC" w:rsidRDefault="001603AD" w:rsidP="00433CE8">
      <w:pPr>
        <w:widowControl w:val="0"/>
        <w:overflowPunct w:val="0"/>
        <w:autoSpaceDE w:val="0"/>
        <w:autoSpaceDN w:val="0"/>
        <w:adjustRightInd w:val="0"/>
        <w:spacing w:line="360" w:lineRule="auto"/>
        <w:ind w:left="303" w:right="20"/>
        <w:jc w:val="both"/>
        <w:rPr>
          <w:rFonts w:ascii="Times New Roman" w:hAnsi="Times New Roman" w:cs="Times New Roman"/>
          <w:sz w:val="24"/>
          <w:szCs w:val="24"/>
        </w:rPr>
      </w:pPr>
      <w:r w:rsidRPr="005031EC">
        <w:rPr>
          <w:rFonts w:ascii="Times New Roman" w:hAnsi="Times New Roman" w:cs="Times New Roman"/>
          <w:sz w:val="24"/>
          <w:szCs w:val="24"/>
        </w:rPr>
        <w:tab/>
      </w:r>
      <w:r w:rsidR="00676C0E" w:rsidRPr="005031EC">
        <w:rPr>
          <w:rFonts w:ascii="Times New Roman" w:hAnsi="Times New Roman" w:cs="Times New Roman"/>
          <w:sz w:val="24"/>
          <w:szCs w:val="24"/>
        </w:rPr>
        <w:t xml:space="preserve">The fee </w:t>
      </w:r>
      <w:r w:rsidR="00152FB6" w:rsidRPr="005031EC">
        <w:rPr>
          <w:rFonts w:ascii="Times New Roman" w:hAnsi="Times New Roman" w:cs="Times New Roman"/>
          <w:sz w:val="24"/>
          <w:szCs w:val="24"/>
        </w:rPr>
        <w:t>details for the each academic year are</w:t>
      </w:r>
      <w:r w:rsidR="003734D0" w:rsidRPr="005031EC">
        <w:rPr>
          <w:rFonts w:ascii="Times New Roman" w:hAnsi="Times New Roman" w:cs="Times New Roman"/>
          <w:sz w:val="24"/>
          <w:szCs w:val="24"/>
        </w:rPr>
        <w:t xml:space="preserve"> shown</w:t>
      </w:r>
      <w:r w:rsidR="00676C0E" w:rsidRPr="005031EC">
        <w:rPr>
          <w:rFonts w:ascii="Times New Roman" w:hAnsi="Times New Roman" w:cs="Times New Roman"/>
          <w:sz w:val="24"/>
          <w:szCs w:val="24"/>
        </w:rPr>
        <w:t xml:space="preserve"> in Table </w:t>
      </w:r>
      <w:r w:rsidR="00811B58" w:rsidRPr="005031EC">
        <w:rPr>
          <w:rFonts w:ascii="Times New Roman" w:hAnsi="Times New Roman" w:cs="Times New Roman"/>
          <w:sz w:val="24"/>
          <w:szCs w:val="24"/>
        </w:rPr>
        <w:t>6</w:t>
      </w:r>
      <w:r w:rsidR="00152FB6" w:rsidRPr="005031EC">
        <w:rPr>
          <w:rFonts w:ascii="Times New Roman" w:hAnsi="Times New Roman" w:cs="Times New Roman"/>
          <w:sz w:val="24"/>
          <w:szCs w:val="24"/>
        </w:rPr>
        <w:t>.</w:t>
      </w:r>
      <w:r w:rsidR="00676C0E" w:rsidRPr="005031EC">
        <w:rPr>
          <w:rFonts w:ascii="Times New Roman" w:hAnsi="Times New Roman" w:cs="Times New Roman"/>
          <w:sz w:val="24"/>
          <w:szCs w:val="24"/>
        </w:rPr>
        <w:t xml:space="preserve"> At the of admission, the total fees </w:t>
      </w:r>
      <w:r w:rsidR="00F558CF">
        <w:rPr>
          <w:rFonts w:ascii="Times New Roman" w:hAnsi="Times New Roman" w:cs="Times New Roman"/>
          <w:sz w:val="24"/>
          <w:szCs w:val="24"/>
        </w:rPr>
        <w:t xml:space="preserve">of each academic year, </w:t>
      </w:r>
      <w:r w:rsidR="00676C0E" w:rsidRPr="005031EC">
        <w:rPr>
          <w:rFonts w:ascii="Times New Roman" w:hAnsi="Times New Roman" w:cs="Times New Roman"/>
          <w:sz w:val="24"/>
          <w:szCs w:val="24"/>
        </w:rPr>
        <w:t>shall be paid in the form of</w:t>
      </w:r>
      <w:r w:rsidR="00C806C6" w:rsidRPr="005031EC">
        <w:rPr>
          <w:rFonts w:ascii="Times New Roman" w:hAnsi="Times New Roman" w:cs="Times New Roman"/>
          <w:sz w:val="24"/>
          <w:szCs w:val="24"/>
        </w:rPr>
        <w:t xml:space="preserve"> </w:t>
      </w:r>
      <w:r w:rsidR="00676C0E" w:rsidRPr="005031EC">
        <w:rPr>
          <w:rFonts w:ascii="Times New Roman" w:hAnsi="Times New Roman" w:cs="Times New Roman"/>
          <w:sz w:val="24"/>
          <w:szCs w:val="24"/>
        </w:rPr>
        <w:t xml:space="preserve"> DD </w:t>
      </w:r>
      <w:r w:rsidR="00E70D5C" w:rsidRPr="005031EC">
        <w:rPr>
          <w:rFonts w:ascii="Times New Roman" w:hAnsi="Times New Roman" w:cs="Times New Roman"/>
          <w:sz w:val="24"/>
          <w:szCs w:val="24"/>
        </w:rPr>
        <w:t xml:space="preserve">of Nationalize bank </w:t>
      </w:r>
      <w:r w:rsidR="00676C0E" w:rsidRPr="005031EC">
        <w:rPr>
          <w:rFonts w:ascii="Times New Roman" w:hAnsi="Times New Roman" w:cs="Times New Roman"/>
          <w:sz w:val="24"/>
          <w:szCs w:val="24"/>
        </w:rPr>
        <w:t xml:space="preserve">drawn in favor of Principal, Govt. College of Engineering, Aurangabad, payable at </w:t>
      </w:r>
      <w:r w:rsidR="00E70D5C" w:rsidRPr="005031EC">
        <w:rPr>
          <w:rFonts w:ascii="Times New Roman" w:hAnsi="Times New Roman" w:cs="Times New Roman"/>
          <w:sz w:val="24"/>
          <w:szCs w:val="24"/>
        </w:rPr>
        <w:t>Aurangabad</w:t>
      </w:r>
      <w:r w:rsidR="00676C0E" w:rsidRPr="005031EC">
        <w:rPr>
          <w:rFonts w:ascii="Times New Roman" w:hAnsi="Times New Roman" w:cs="Times New Roman"/>
          <w:sz w:val="24"/>
          <w:szCs w:val="24"/>
        </w:rPr>
        <w:t>.</w:t>
      </w:r>
    </w:p>
    <w:p w:rsidR="00A42BEB" w:rsidRDefault="00E8113C" w:rsidP="00A42BEB">
      <w:pPr>
        <w:pStyle w:val="ListParagraph"/>
        <w:widowControl w:val="0"/>
        <w:numPr>
          <w:ilvl w:val="1"/>
          <w:numId w:val="34"/>
        </w:numPr>
        <w:autoSpaceDE w:val="0"/>
        <w:autoSpaceDN w:val="0"/>
        <w:adjustRightInd w:val="0"/>
        <w:spacing w:before="240" w:after="0" w:line="360" w:lineRule="auto"/>
        <w:ind w:left="630"/>
        <w:rPr>
          <w:rFonts w:ascii="Times New Roman" w:hAnsi="Times New Roman" w:cs="Times New Roman"/>
          <w:sz w:val="24"/>
          <w:szCs w:val="24"/>
        </w:rPr>
      </w:pPr>
      <w:r w:rsidRPr="005031EC">
        <w:rPr>
          <w:rFonts w:ascii="Times New Roman" w:hAnsi="Times New Roman" w:cs="Times New Roman"/>
          <w:b/>
          <w:bCs/>
          <w:sz w:val="24"/>
          <w:szCs w:val="24"/>
        </w:rPr>
        <w:t>Cancellation of Admission and Refund of Fees:</w:t>
      </w:r>
    </w:p>
    <w:p w:rsidR="00E8113C" w:rsidRDefault="00E8113C" w:rsidP="00F558CF">
      <w:pPr>
        <w:pStyle w:val="ListParagraph"/>
        <w:widowControl w:val="0"/>
        <w:autoSpaceDE w:val="0"/>
        <w:autoSpaceDN w:val="0"/>
        <w:adjustRightInd w:val="0"/>
        <w:spacing w:before="240" w:after="0" w:line="360" w:lineRule="auto"/>
        <w:ind w:left="630"/>
        <w:jc w:val="both"/>
        <w:rPr>
          <w:rFonts w:ascii="Times New Roman" w:hAnsi="Times New Roman" w:cs="Times New Roman"/>
          <w:b/>
          <w:bCs/>
          <w:sz w:val="24"/>
          <w:szCs w:val="24"/>
        </w:rPr>
      </w:pPr>
      <w:r w:rsidRPr="005031EC">
        <w:rPr>
          <w:rFonts w:ascii="Times New Roman" w:hAnsi="Times New Roman" w:cs="Times New Roman"/>
          <w:sz w:val="24"/>
          <w:szCs w:val="24"/>
        </w:rPr>
        <w:t xml:space="preserve">Fees paid by the candidate shall be refunded to him/her after deducting cancellation </w:t>
      </w:r>
      <w:r w:rsidRPr="005031EC">
        <w:rPr>
          <w:rFonts w:ascii="Times New Roman" w:hAnsi="Times New Roman" w:cs="Times New Roman"/>
          <w:sz w:val="24"/>
          <w:szCs w:val="24"/>
        </w:rPr>
        <w:lastRenderedPageBreak/>
        <w:t>charges of Rs.1000/</w:t>
      </w:r>
      <w:r w:rsidRPr="005031EC">
        <w:rPr>
          <w:rFonts w:cs="Times New Roman"/>
          <w:sz w:val="24"/>
          <w:szCs w:val="24"/>
        </w:rPr>
        <w:t>‐</w:t>
      </w:r>
      <w:r w:rsidRPr="005031EC">
        <w:rPr>
          <w:rFonts w:ascii="Times New Roman" w:hAnsi="Times New Roman" w:cs="Times New Roman"/>
          <w:sz w:val="24"/>
          <w:szCs w:val="24"/>
        </w:rPr>
        <w:t xml:space="preserve"> (Rs. One Thousand only)  if the seat is cancelled before cut</w:t>
      </w:r>
      <w:r w:rsidRPr="005031EC">
        <w:rPr>
          <w:rFonts w:cs="Times New Roman"/>
          <w:sz w:val="24"/>
          <w:szCs w:val="24"/>
        </w:rPr>
        <w:t>‐</w:t>
      </w:r>
      <w:r w:rsidRPr="005031EC">
        <w:rPr>
          <w:rFonts w:ascii="Times New Roman" w:hAnsi="Times New Roman" w:cs="Times New Roman"/>
          <w:sz w:val="24"/>
          <w:szCs w:val="24"/>
        </w:rPr>
        <w:t>off date of admission. If the seat is cancelled after cut</w:t>
      </w:r>
      <w:r w:rsidRPr="005031EC">
        <w:rPr>
          <w:rFonts w:cs="Times New Roman"/>
          <w:sz w:val="24"/>
          <w:szCs w:val="24"/>
        </w:rPr>
        <w:t>‐</w:t>
      </w:r>
      <w:r w:rsidRPr="005031EC">
        <w:rPr>
          <w:rFonts w:ascii="Times New Roman" w:hAnsi="Times New Roman" w:cs="Times New Roman"/>
          <w:sz w:val="24"/>
          <w:szCs w:val="24"/>
        </w:rPr>
        <w:t>off date of admission, proportionate fees will be deducted, if the vacant seats created due to cancellation are filled. If the vacant seat created due to cancellation is not filled, no refund shall be made.</w:t>
      </w:r>
      <w:r w:rsidR="005762F6" w:rsidRPr="005762F6">
        <w:rPr>
          <w:rFonts w:ascii="Times New Roman" w:hAnsi="Times New Roman" w:cs="Times New Roman"/>
          <w:sz w:val="24"/>
          <w:szCs w:val="24"/>
        </w:rPr>
        <w:t xml:space="preserve"> </w:t>
      </w:r>
      <w:r w:rsidR="005762F6">
        <w:rPr>
          <w:rFonts w:ascii="Times New Roman" w:hAnsi="Times New Roman" w:cs="Times New Roman"/>
          <w:sz w:val="24"/>
          <w:szCs w:val="24"/>
        </w:rPr>
        <w:t xml:space="preserve">The </w:t>
      </w:r>
      <w:r w:rsidR="005762F6" w:rsidRPr="00A42BEB">
        <w:rPr>
          <w:rFonts w:ascii="Times New Roman" w:hAnsi="Times New Roman" w:cs="Times New Roman"/>
          <w:b/>
          <w:bCs/>
          <w:sz w:val="24"/>
          <w:szCs w:val="24"/>
        </w:rPr>
        <w:t>Cut</w:t>
      </w:r>
      <w:r w:rsidR="005762F6" w:rsidRPr="00A42BEB">
        <w:rPr>
          <w:rFonts w:cs="Times New Roman"/>
          <w:b/>
          <w:bCs/>
          <w:sz w:val="24"/>
          <w:szCs w:val="24"/>
        </w:rPr>
        <w:t>‐</w:t>
      </w:r>
      <w:r w:rsidR="005762F6" w:rsidRPr="00A42BEB">
        <w:rPr>
          <w:rFonts w:ascii="Times New Roman" w:hAnsi="Times New Roman" w:cs="Times New Roman"/>
          <w:b/>
          <w:bCs/>
          <w:sz w:val="24"/>
          <w:szCs w:val="24"/>
        </w:rPr>
        <w:t>off date for M.E. Cancellation of Admission will be 14.09.2017.</w:t>
      </w:r>
    </w:p>
    <w:p w:rsidR="00197AD9" w:rsidRDefault="00197AD9" w:rsidP="00197AD9">
      <w:pPr>
        <w:pStyle w:val="ListParagraph"/>
        <w:widowControl w:val="0"/>
        <w:autoSpaceDE w:val="0"/>
        <w:autoSpaceDN w:val="0"/>
        <w:adjustRightInd w:val="0"/>
        <w:spacing w:line="360" w:lineRule="auto"/>
        <w:ind w:left="900"/>
        <w:jc w:val="both"/>
        <w:rPr>
          <w:rFonts w:ascii="Times New Roman" w:hAnsi="Times New Roman" w:cs="Times New Roman"/>
          <w:b/>
          <w:bCs/>
          <w:sz w:val="24"/>
          <w:szCs w:val="24"/>
        </w:rPr>
      </w:pPr>
    </w:p>
    <w:tbl>
      <w:tblPr>
        <w:tblStyle w:val="TableGrid"/>
        <w:tblpPr w:leftFromText="180" w:rightFromText="180" w:vertAnchor="text" w:horzAnchor="margin" w:tblpXSpec="right" w:tblpY="-38"/>
        <w:tblW w:w="0" w:type="auto"/>
        <w:tblLook w:val="04A0"/>
      </w:tblPr>
      <w:tblGrid>
        <w:gridCol w:w="1098"/>
        <w:gridCol w:w="3226"/>
        <w:gridCol w:w="1544"/>
        <w:gridCol w:w="1620"/>
        <w:gridCol w:w="1501"/>
      </w:tblGrid>
      <w:tr w:rsidR="00997D0B" w:rsidTr="006A0A1C">
        <w:tc>
          <w:tcPr>
            <w:tcW w:w="8989" w:type="dxa"/>
            <w:gridSpan w:val="5"/>
          </w:tcPr>
          <w:p w:rsidR="00D10057" w:rsidRDefault="00D10057" w:rsidP="00997D0B">
            <w:pPr>
              <w:pStyle w:val="ListParagraph"/>
              <w:widowControl w:val="0"/>
              <w:autoSpaceDE w:val="0"/>
              <w:autoSpaceDN w:val="0"/>
              <w:adjustRightInd w:val="0"/>
              <w:spacing w:line="360" w:lineRule="auto"/>
              <w:ind w:left="0"/>
              <w:jc w:val="center"/>
              <w:rPr>
                <w:rFonts w:ascii="Times New Roman" w:hAnsi="Times New Roman" w:cs="Times New Roman"/>
                <w:b/>
                <w:bCs/>
                <w:sz w:val="28"/>
                <w:szCs w:val="24"/>
              </w:rPr>
            </w:pPr>
          </w:p>
          <w:p w:rsidR="00997D0B" w:rsidRDefault="00997D0B" w:rsidP="00D10057">
            <w:pPr>
              <w:pStyle w:val="ListParagraph"/>
              <w:widowControl w:val="0"/>
              <w:autoSpaceDE w:val="0"/>
              <w:autoSpaceDN w:val="0"/>
              <w:adjustRightInd w:val="0"/>
              <w:ind w:left="0"/>
              <w:jc w:val="center"/>
              <w:rPr>
                <w:rFonts w:ascii="Times New Roman" w:hAnsi="Times New Roman" w:cs="Times New Roman"/>
                <w:b/>
                <w:bCs/>
                <w:sz w:val="28"/>
                <w:szCs w:val="24"/>
              </w:rPr>
            </w:pPr>
            <w:r w:rsidRPr="005031EC">
              <w:rPr>
                <w:rFonts w:ascii="Times New Roman" w:hAnsi="Times New Roman" w:cs="Times New Roman"/>
                <w:b/>
                <w:bCs/>
                <w:sz w:val="28"/>
                <w:szCs w:val="24"/>
              </w:rPr>
              <w:t>Table 6:</w:t>
            </w:r>
            <w:r>
              <w:rPr>
                <w:rFonts w:ascii="Times New Roman" w:hAnsi="Times New Roman" w:cs="Times New Roman"/>
                <w:b/>
                <w:bCs/>
                <w:sz w:val="28"/>
                <w:szCs w:val="24"/>
              </w:rPr>
              <w:t xml:space="preserve"> Details of M.E.( Part Time) </w:t>
            </w:r>
            <w:r w:rsidRPr="005031EC">
              <w:rPr>
                <w:rFonts w:ascii="Times New Roman" w:hAnsi="Times New Roman" w:cs="Times New Roman"/>
                <w:b/>
                <w:bCs/>
                <w:sz w:val="28"/>
                <w:szCs w:val="24"/>
              </w:rPr>
              <w:t>Fee</w:t>
            </w:r>
            <w:r>
              <w:rPr>
                <w:rFonts w:ascii="Times New Roman" w:hAnsi="Times New Roman" w:cs="Times New Roman"/>
                <w:b/>
                <w:bCs/>
                <w:sz w:val="28"/>
                <w:szCs w:val="24"/>
              </w:rPr>
              <w:t>s for Three Year</w:t>
            </w:r>
          </w:p>
          <w:p w:rsidR="00D10057" w:rsidRDefault="00D10057" w:rsidP="00997D0B">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p>
        </w:tc>
      </w:tr>
      <w:tr w:rsidR="00997D0B" w:rsidTr="006A0A1C">
        <w:tc>
          <w:tcPr>
            <w:tcW w:w="1098" w:type="dxa"/>
          </w:tcPr>
          <w:p w:rsidR="00997D0B" w:rsidRDefault="00997D0B"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Sr. No.</w:t>
            </w:r>
          </w:p>
        </w:tc>
        <w:tc>
          <w:tcPr>
            <w:tcW w:w="3226" w:type="dxa"/>
          </w:tcPr>
          <w:p w:rsidR="00BA567A" w:rsidRDefault="00BA567A"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p>
          <w:p w:rsidR="00997D0B" w:rsidRDefault="00997D0B"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Description</w:t>
            </w:r>
          </w:p>
        </w:tc>
        <w:tc>
          <w:tcPr>
            <w:tcW w:w="1544" w:type="dxa"/>
          </w:tcPr>
          <w:p w:rsidR="00997D0B" w:rsidRDefault="00997D0B"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First Year </w:t>
            </w:r>
            <w:r w:rsidR="00997B25">
              <w:rPr>
                <w:rFonts w:ascii="Times New Roman" w:hAnsi="Times New Roman" w:cs="Times New Roman"/>
                <w:b/>
                <w:bCs/>
                <w:sz w:val="24"/>
                <w:szCs w:val="24"/>
              </w:rPr>
              <w:t>(</w:t>
            </w:r>
            <w:r>
              <w:rPr>
                <w:rFonts w:ascii="Times New Roman" w:hAnsi="Times New Roman" w:cs="Times New Roman"/>
                <w:b/>
                <w:bCs/>
                <w:sz w:val="24"/>
                <w:szCs w:val="24"/>
              </w:rPr>
              <w:t>2017-18</w:t>
            </w:r>
            <w:r w:rsidR="00997B25">
              <w:rPr>
                <w:rFonts w:ascii="Times New Roman" w:hAnsi="Times New Roman" w:cs="Times New Roman"/>
                <w:b/>
                <w:bCs/>
                <w:sz w:val="24"/>
                <w:szCs w:val="24"/>
              </w:rPr>
              <w:t>)</w:t>
            </w:r>
          </w:p>
        </w:tc>
        <w:tc>
          <w:tcPr>
            <w:tcW w:w="1620" w:type="dxa"/>
          </w:tcPr>
          <w:p w:rsidR="00997D0B" w:rsidRDefault="00997D0B" w:rsidP="00997B2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Second Year </w:t>
            </w:r>
            <w:r w:rsidR="00997B25">
              <w:rPr>
                <w:rFonts w:ascii="Times New Roman" w:hAnsi="Times New Roman" w:cs="Times New Roman"/>
                <w:b/>
                <w:bCs/>
                <w:sz w:val="24"/>
                <w:szCs w:val="24"/>
              </w:rPr>
              <w:t>(</w:t>
            </w:r>
            <w:r>
              <w:rPr>
                <w:rFonts w:ascii="Times New Roman" w:hAnsi="Times New Roman" w:cs="Times New Roman"/>
                <w:b/>
                <w:bCs/>
                <w:sz w:val="24"/>
                <w:szCs w:val="24"/>
              </w:rPr>
              <w:t>201</w:t>
            </w:r>
            <w:r w:rsidR="00997B25">
              <w:rPr>
                <w:rFonts w:ascii="Times New Roman" w:hAnsi="Times New Roman" w:cs="Times New Roman"/>
                <w:b/>
                <w:bCs/>
                <w:sz w:val="24"/>
                <w:szCs w:val="24"/>
              </w:rPr>
              <w:t>8</w:t>
            </w:r>
            <w:r>
              <w:rPr>
                <w:rFonts w:ascii="Times New Roman" w:hAnsi="Times New Roman" w:cs="Times New Roman"/>
                <w:b/>
                <w:bCs/>
                <w:sz w:val="24"/>
                <w:szCs w:val="24"/>
              </w:rPr>
              <w:t>-1</w:t>
            </w:r>
            <w:r w:rsidR="00997B25">
              <w:rPr>
                <w:rFonts w:ascii="Times New Roman" w:hAnsi="Times New Roman" w:cs="Times New Roman"/>
                <w:b/>
                <w:bCs/>
                <w:sz w:val="24"/>
                <w:szCs w:val="24"/>
              </w:rPr>
              <w:t>9)</w:t>
            </w:r>
          </w:p>
        </w:tc>
        <w:tc>
          <w:tcPr>
            <w:tcW w:w="1501" w:type="dxa"/>
          </w:tcPr>
          <w:p w:rsidR="00997D0B" w:rsidRDefault="00997D0B" w:rsidP="00997B2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Third Year </w:t>
            </w:r>
            <w:r w:rsidR="00997B25">
              <w:rPr>
                <w:rFonts w:ascii="Times New Roman" w:hAnsi="Times New Roman" w:cs="Times New Roman"/>
                <w:b/>
                <w:bCs/>
                <w:sz w:val="24"/>
                <w:szCs w:val="24"/>
              </w:rPr>
              <w:t>(</w:t>
            </w:r>
            <w:r>
              <w:rPr>
                <w:rFonts w:ascii="Times New Roman" w:hAnsi="Times New Roman" w:cs="Times New Roman"/>
                <w:b/>
                <w:bCs/>
                <w:sz w:val="24"/>
                <w:szCs w:val="24"/>
              </w:rPr>
              <w:t>201</w:t>
            </w:r>
            <w:r w:rsidR="00997B25">
              <w:rPr>
                <w:rFonts w:ascii="Times New Roman" w:hAnsi="Times New Roman" w:cs="Times New Roman"/>
                <w:b/>
                <w:bCs/>
                <w:sz w:val="24"/>
                <w:szCs w:val="24"/>
              </w:rPr>
              <w:t>9</w:t>
            </w:r>
            <w:r>
              <w:rPr>
                <w:rFonts w:ascii="Times New Roman" w:hAnsi="Times New Roman" w:cs="Times New Roman"/>
                <w:b/>
                <w:bCs/>
                <w:sz w:val="24"/>
                <w:szCs w:val="24"/>
              </w:rPr>
              <w:t>-</w:t>
            </w:r>
            <w:r w:rsidR="00997B25">
              <w:rPr>
                <w:rFonts w:ascii="Times New Roman" w:hAnsi="Times New Roman" w:cs="Times New Roman"/>
                <w:b/>
                <w:bCs/>
                <w:sz w:val="24"/>
                <w:szCs w:val="24"/>
              </w:rPr>
              <w:t>20)</w:t>
            </w:r>
          </w:p>
        </w:tc>
      </w:tr>
      <w:tr w:rsidR="00124F55" w:rsidTr="006A0A1C">
        <w:tc>
          <w:tcPr>
            <w:tcW w:w="1098" w:type="dxa"/>
          </w:tcPr>
          <w:p w:rsidR="00124F55" w:rsidRDefault="00124F5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26" w:type="dxa"/>
          </w:tcPr>
          <w:p w:rsidR="00124F55" w:rsidRPr="005031EC" w:rsidRDefault="00124F55" w:rsidP="00124F5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Tuition Fees</w:t>
            </w:r>
          </w:p>
        </w:tc>
        <w:tc>
          <w:tcPr>
            <w:tcW w:w="1544"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19334/-</w:t>
            </w:r>
          </w:p>
        </w:tc>
        <w:tc>
          <w:tcPr>
            <w:tcW w:w="1620"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w:t>
            </w:r>
            <w:r>
              <w:rPr>
                <w:rFonts w:ascii="Times New Roman" w:hAnsi="Times New Roman" w:cs="Times New Roman"/>
                <w:w w:val="99"/>
                <w:sz w:val="24"/>
                <w:szCs w:val="24"/>
              </w:rPr>
              <w:t>3</w:t>
            </w:r>
            <w:r w:rsidRPr="005031EC">
              <w:rPr>
                <w:rFonts w:ascii="Times New Roman" w:hAnsi="Times New Roman" w:cs="Times New Roman"/>
                <w:w w:val="99"/>
                <w:sz w:val="24"/>
                <w:szCs w:val="24"/>
              </w:rPr>
              <w:t>/-</w:t>
            </w:r>
          </w:p>
        </w:tc>
        <w:tc>
          <w:tcPr>
            <w:tcW w:w="1501"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w:t>
            </w:r>
            <w:r>
              <w:rPr>
                <w:rFonts w:ascii="Times New Roman" w:hAnsi="Times New Roman" w:cs="Times New Roman"/>
                <w:w w:val="99"/>
                <w:sz w:val="24"/>
                <w:szCs w:val="24"/>
              </w:rPr>
              <w:t>3</w:t>
            </w:r>
            <w:r w:rsidRPr="005031EC">
              <w:rPr>
                <w:rFonts w:ascii="Times New Roman" w:hAnsi="Times New Roman" w:cs="Times New Roman"/>
                <w:w w:val="99"/>
                <w:sz w:val="24"/>
                <w:szCs w:val="24"/>
              </w:rPr>
              <w:t>/-</w:t>
            </w:r>
          </w:p>
        </w:tc>
      </w:tr>
      <w:tr w:rsidR="00124F55" w:rsidTr="006A0A1C">
        <w:tc>
          <w:tcPr>
            <w:tcW w:w="1098" w:type="dxa"/>
          </w:tcPr>
          <w:p w:rsidR="00124F55" w:rsidRDefault="00124F5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226" w:type="dxa"/>
          </w:tcPr>
          <w:p w:rsidR="00124F55" w:rsidRPr="005031EC" w:rsidRDefault="00124F55" w:rsidP="00124F5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Development Fees</w:t>
            </w:r>
          </w:p>
        </w:tc>
        <w:tc>
          <w:tcPr>
            <w:tcW w:w="1544"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c>
          <w:tcPr>
            <w:tcW w:w="1620"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c>
          <w:tcPr>
            <w:tcW w:w="1501"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r>
      <w:tr w:rsidR="00965E05" w:rsidTr="006A0A1C">
        <w:tc>
          <w:tcPr>
            <w:tcW w:w="4324" w:type="dxa"/>
            <w:gridSpan w:val="2"/>
          </w:tcPr>
          <w:p w:rsidR="00965E05" w:rsidRDefault="00965E05" w:rsidP="00965E0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F43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31EC">
              <w:rPr>
                <w:rFonts w:ascii="Times New Roman" w:hAnsi="Times New Roman" w:cs="Times New Roman"/>
                <w:b/>
                <w:sz w:val="24"/>
                <w:szCs w:val="24"/>
              </w:rPr>
              <w:t>A)Total Fees</w:t>
            </w:r>
          </w:p>
        </w:tc>
        <w:tc>
          <w:tcPr>
            <w:tcW w:w="1544" w:type="dxa"/>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266</w:t>
            </w:r>
            <w:r w:rsidRPr="005031EC">
              <w:rPr>
                <w:rFonts w:ascii="Times New Roman" w:hAnsi="Times New Roman" w:cs="Times New Roman"/>
                <w:b/>
                <w:sz w:val="24"/>
                <w:szCs w:val="24"/>
              </w:rPr>
              <w:t xml:space="preserve"> /-</w:t>
            </w:r>
          </w:p>
        </w:tc>
        <w:tc>
          <w:tcPr>
            <w:tcW w:w="1620" w:type="dxa"/>
          </w:tcPr>
          <w:p w:rsidR="00965E05" w:rsidRDefault="00965E0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w:t>
            </w:r>
            <w:r w:rsidR="00124F55">
              <w:rPr>
                <w:rFonts w:ascii="Times New Roman" w:hAnsi="Times New Roman" w:cs="Times New Roman"/>
                <w:b/>
                <w:sz w:val="24"/>
                <w:szCs w:val="24"/>
              </w:rPr>
              <w:t>5</w:t>
            </w:r>
            <w:r w:rsidRPr="005031EC">
              <w:rPr>
                <w:rFonts w:ascii="Times New Roman" w:hAnsi="Times New Roman" w:cs="Times New Roman"/>
                <w:b/>
                <w:sz w:val="24"/>
                <w:szCs w:val="24"/>
              </w:rPr>
              <w:t xml:space="preserve"> /-</w:t>
            </w:r>
          </w:p>
        </w:tc>
        <w:tc>
          <w:tcPr>
            <w:tcW w:w="1501" w:type="dxa"/>
          </w:tcPr>
          <w:p w:rsidR="00965E05" w:rsidRDefault="00965E0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w:t>
            </w:r>
            <w:r w:rsidR="00124F55">
              <w:rPr>
                <w:rFonts w:ascii="Times New Roman" w:hAnsi="Times New Roman" w:cs="Times New Roman"/>
                <w:b/>
                <w:sz w:val="24"/>
                <w:szCs w:val="24"/>
              </w:rPr>
              <w:t>5</w:t>
            </w:r>
            <w:r w:rsidRPr="005031EC">
              <w:rPr>
                <w:rFonts w:ascii="Times New Roman" w:hAnsi="Times New Roman" w:cs="Times New Roman"/>
                <w:b/>
                <w:sz w:val="24"/>
                <w:szCs w:val="24"/>
              </w:rPr>
              <w:t xml:space="preserve"> /-</w:t>
            </w:r>
          </w:p>
        </w:tc>
      </w:tr>
      <w:tr w:rsidR="00965E05" w:rsidTr="006A0A1C">
        <w:tc>
          <w:tcPr>
            <w:tcW w:w="1098" w:type="dxa"/>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891" w:type="dxa"/>
            <w:gridSpan w:val="4"/>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Other Fees </w:t>
            </w:r>
          </w:p>
        </w:tc>
      </w:tr>
      <w:tr w:rsidR="005E122E" w:rsidTr="006A0A1C">
        <w:tc>
          <w:tcPr>
            <w:tcW w:w="1098" w:type="dxa"/>
          </w:tcPr>
          <w:p w:rsidR="005E122E" w:rsidRPr="00E919F4" w:rsidRDefault="005E122E" w:rsidP="006A0A1C">
            <w:pPr>
              <w:pStyle w:val="ListParagraph"/>
              <w:widowControl w:val="0"/>
              <w:numPr>
                <w:ilvl w:val="0"/>
                <w:numId w:val="42"/>
              </w:numPr>
              <w:tabs>
                <w:tab w:val="left" w:pos="536"/>
              </w:tabs>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Gymkhana</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Training and Placement</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Library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4</w:t>
            </w:r>
            <w:r w:rsidRPr="005031EC">
              <w:rPr>
                <w:rFonts w:ascii="Times New Roman" w:hAnsi="Times New Roman" w:cs="Times New Roman"/>
                <w:sz w:val="24"/>
                <w:szCs w:val="24"/>
              </w:rPr>
              <w:t>/-</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3</w:t>
            </w:r>
            <w:r w:rsidRPr="005031EC">
              <w:rPr>
                <w:rFonts w:ascii="Times New Roman" w:hAnsi="Times New Roman" w:cs="Times New Roman"/>
                <w:sz w:val="24"/>
                <w:szCs w:val="24"/>
              </w:rPr>
              <w:t>/-</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3</w:t>
            </w:r>
            <w:r w:rsidRPr="005031EC">
              <w:rPr>
                <w:rFonts w:ascii="Times New Roman" w:hAnsi="Times New Roman" w:cs="Times New Roman"/>
                <w:sz w:val="24"/>
                <w:szCs w:val="24"/>
              </w:rPr>
              <w:t>/-</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Laboratory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4</w:t>
            </w:r>
            <w:r w:rsidRPr="005031EC">
              <w:rPr>
                <w:rFonts w:ascii="Times New Roman" w:hAnsi="Times New Roman" w:cs="Times New Roman"/>
                <w:sz w:val="24"/>
                <w:szCs w:val="24"/>
              </w:rPr>
              <w:t>/-</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3</w:t>
            </w:r>
            <w:r w:rsidRPr="005031EC">
              <w:rPr>
                <w:rFonts w:ascii="Times New Roman" w:hAnsi="Times New Roman" w:cs="Times New Roman"/>
                <w:sz w:val="24"/>
                <w:szCs w:val="24"/>
              </w:rPr>
              <w:t>/-</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3</w:t>
            </w:r>
            <w:r w:rsidRPr="005031EC">
              <w:rPr>
                <w:rFonts w:ascii="Times New Roman" w:hAnsi="Times New Roman" w:cs="Times New Roman"/>
                <w:sz w:val="24"/>
                <w:szCs w:val="24"/>
              </w:rPr>
              <w:t>/-</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Internet &amp; E-mail facility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Annual Gathering</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Rs.667/-</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Rs.667/-</w:t>
            </w:r>
          </w:p>
        </w:tc>
        <w:tc>
          <w:tcPr>
            <w:tcW w:w="1501" w:type="dxa"/>
          </w:tcPr>
          <w:p w:rsidR="005E122E" w:rsidRPr="005031EC" w:rsidRDefault="005E122E" w:rsidP="00270B4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w:t>
            </w:r>
            <w:r w:rsidR="00270B45">
              <w:rPr>
                <w:rFonts w:ascii="Times New Roman" w:hAnsi="Times New Roman" w:cs="Times New Roman"/>
                <w:sz w:val="24"/>
                <w:szCs w:val="24"/>
              </w:rPr>
              <w:t>6</w:t>
            </w:r>
            <w:r w:rsidRPr="005031EC">
              <w:rPr>
                <w:rFonts w:ascii="Times New Roman" w:hAnsi="Times New Roman" w:cs="Times New Roman"/>
                <w:sz w:val="24"/>
                <w:szCs w:val="24"/>
              </w:rPr>
              <w:t>/-</w:t>
            </w:r>
          </w:p>
        </w:tc>
      </w:tr>
      <w:tr w:rsidR="00DB4B40" w:rsidTr="006A0A1C">
        <w:tc>
          <w:tcPr>
            <w:tcW w:w="1098" w:type="dxa"/>
          </w:tcPr>
          <w:p w:rsidR="00DB4B40" w:rsidRPr="00E919F4" w:rsidRDefault="00DB4B40"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DB4B40" w:rsidRPr="005031EC" w:rsidRDefault="00DB4B40" w:rsidP="005B066D">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Caution Money Deposit</w:t>
            </w:r>
            <w:r w:rsidR="000054EC">
              <w:rPr>
                <w:rFonts w:ascii="Times New Roman" w:hAnsi="Times New Roman" w:cs="Times New Roman"/>
                <w:sz w:val="24"/>
                <w:szCs w:val="24"/>
              </w:rPr>
              <w:t xml:space="preserve"> </w:t>
            </w:r>
            <w:r w:rsidRPr="005031EC">
              <w:rPr>
                <w:rFonts w:ascii="Times New Roman" w:hAnsi="Times New Roman" w:cs="Times New Roman"/>
                <w:sz w:val="24"/>
                <w:szCs w:val="24"/>
              </w:rPr>
              <w:t xml:space="preserve">(Refundable)  </w:t>
            </w:r>
          </w:p>
        </w:tc>
        <w:tc>
          <w:tcPr>
            <w:tcW w:w="1544" w:type="dxa"/>
          </w:tcPr>
          <w:p w:rsidR="00DB4B40" w:rsidRPr="005031EC" w:rsidRDefault="00F83BD7" w:rsidP="005B066D">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Rs.500/-</w:t>
            </w:r>
          </w:p>
        </w:tc>
        <w:tc>
          <w:tcPr>
            <w:tcW w:w="1620" w:type="dxa"/>
          </w:tcPr>
          <w:p w:rsidR="00DB4B40" w:rsidRDefault="00F83BD7"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501" w:type="dxa"/>
          </w:tcPr>
          <w:p w:rsidR="00DB4B40" w:rsidRDefault="00F83BD7"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270B45" w:rsidTr="006A0A1C">
        <w:tc>
          <w:tcPr>
            <w:tcW w:w="4324" w:type="dxa"/>
            <w:gridSpan w:val="2"/>
          </w:tcPr>
          <w:p w:rsidR="00270B45" w:rsidRPr="005031EC" w:rsidRDefault="00270B45" w:rsidP="00E65376">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Pr>
                <w:rFonts w:ascii="Times New Roman" w:hAnsi="Times New Roman" w:cs="Times New Roman"/>
                <w:b/>
                <w:sz w:val="24"/>
                <w:szCs w:val="24"/>
              </w:rPr>
              <w:t xml:space="preserve">               </w:t>
            </w:r>
            <w:r w:rsidRPr="005031EC">
              <w:rPr>
                <w:rFonts w:ascii="Times New Roman" w:hAnsi="Times New Roman" w:cs="Times New Roman"/>
                <w:b/>
                <w:sz w:val="24"/>
                <w:szCs w:val="24"/>
              </w:rPr>
              <w:t xml:space="preserve"> B)Total </w:t>
            </w:r>
            <w:r>
              <w:rPr>
                <w:rFonts w:ascii="Times New Roman" w:hAnsi="Times New Roman" w:cs="Times New Roman"/>
                <w:b/>
                <w:sz w:val="24"/>
                <w:szCs w:val="24"/>
              </w:rPr>
              <w:t xml:space="preserve"> Other </w:t>
            </w:r>
            <w:r w:rsidRPr="005031EC">
              <w:rPr>
                <w:rFonts w:ascii="Times New Roman" w:hAnsi="Times New Roman" w:cs="Times New Roman"/>
                <w:b/>
                <w:sz w:val="24"/>
                <w:szCs w:val="24"/>
              </w:rPr>
              <w:t>Fees</w:t>
            </w:r>
            <w:r w:rsidR="00E65376">
              <w:rPr>
                <w:rFonts w:ascii="Times New Roman" w:hAnsi="Times New Roman" w:cs="Times New Roman"/>
                <w:b/>
                <w:sz w:val="24"/>
                <w:szCs w:val="24"/>
              </w:rPr>
              <w:t xml:space="preserve"> :(a  to g)</w:t>
            </w:r>
          </w:p>
        </w:tc>
        <w:tc>
          <w:tcPr>
            <w:tcW w:w="1544" w:type="dxa"/>
          </w:tcPr>
          <w:p w:rsidR="00270B45" w:rsidRPr="005031EC" w:rsidRDefault="00270B45"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14989</w:t>
            </w:r>
            <w:r w:rsidRPr="005031EC">
              <w:rPr>
                <w:rFonts w:ascii="Times New Roman" w:hAnsi="Times New Roman" w:cs="Times New Roman"/>
                <w:b/>
                <w:sz w:val="24"/>
                <w:szCs w:val="24"/>
              </w:rPr>
              <w:t>/-</w:t>
            </w:r>
          </w:p>
        </w:tc>
        <w:tc>
          <w:tcPr>
            <w:tcW w:w="1620" w:type="dxa"/>
          </w:tcPr>
          <w:p w:rsidR="00270B45" w:rsidRPr="000D2DC6" w:rsidRDefault="00270B45" w:rsidP="00743251">
            <w:pPr>
              <w:rPr>
                <w:rFonts w:ascii="Times New Roman" w:hAnsi="Times New Roman" w:cs="Times New Roman"/>
                <w:b/>
                <w:sz w:val="24"/>
                <w:szCs w:val="24"/>
              </w:rPr>
            </w:pPr>
            <w:r w:rsidRPr="000D2DC6">
              <w:rPr>
                <w:rFonts w:ascii="Times New Roman" w:hAnsi="Times New Roman" w:cs="Times New Roman"/>
                <w:b/>
                <w:sz w:val="24"/>
                <w:szCs w:val="24"/>
              </w:rPr>
              <w:t>Rs. 1</w:t>
            </w:r>
            <w:r w:rsidR="00743251">
              <w:rPr>
                <w:rFonts w:ascii="Times New Roman" w:hAnsi="Times New Roman" w:cs="Times New Roman"/>
                <w:b/>
                <w:sz w:val="24"/>
                <w:szCs w:val="24"/>
              </w:rPr>
              <w:t>4487</w:t>
            </w:r>
            <w:r w:rsidRPr="000D2DC6">
              <w:rPr>
                <w:rFonts w:ascii="Times New Roman" w:hAnsi="Times New Roman" w:cs="Times New Roman"/>
                <w:b/>
                <w:sz w:val="24"/>
                <w:szCs w:val="24"/>
              </w:rPr>
              <w:t>/</w:t>
            </w:r>
          </w:p>
        </w:tc>
        <w:tc>
          <w:tcPr>
            <w:tcW w:w="1501" w:type="dxa"/>
          </w:tcPr>
          <w:p w:rsidR="00270B45" w:rsidRDefault="00270B45" w:rsidP="00743251">
            <w:r w:rsidRPr="005031EC">
              <w:rPr>
                <w:rFonts w:ascii="Times New Roman" w:hAnsi="Times New Roman" w:cs="Times New Roman"/>
                <w:b/>
                <w:sz w:val="24"/>
                <w:szCs w:val="24"/>
              </w:rPr>
              <w:t xml:space="preserve">Rs. </w:t>
            </w:r>
            <w:r>
              <w:rPr>
                <w:rFonts w:ascii="Times New Roman" w:hAnsi="Times New Roman" w:cs="Times New Roman"/>
                <w:b/>
                <w:sz w:val="24"/>
                <w:szCs w:val="24"/>
              </w:rPr>
              <w:t>14</w:t>
            </w:r>
            <w:r w:rsidR="00743251">
              <w:rPr>
                <w:rFonts w:ascii="Times New Roman" w:hAnsi="Times New Roman" w:cs="Times New Roman"/>
                <w:b/>
                <w:sz w:val="24"/>
                <w:szCs w:val="24"/>
              </w:rPr>
              <w:t>486</w:t>
            </w:r>
            <w:r w:rsidRPr="005031EC">
              <w:rPr>
                <w:rFonts w:ascii="Times New Roman" w:hAnsi="Times New Roman" w:cs="Times New Roman"/>
                <w:b/>
                <w:sz w:val="24"/>
                <w:szCs w:val="24"/>
              </w:rPr>
              <w:t>/-</w:t>
            </w:r>
          </w:p>
        </w:tc>
      </w:tr>
      <w:tr w:rsidR="00682366" w:rsidTr="006A0A1C">
        <w:tc>
          <w:tcPr>
            <w:tcW w:w="8989" w:type="dxa"/>
            <w:gridSpan w:val="5"/>
          </w:tcPr>
          <w:p w:rsidR="00682366" w:rsidRDefault="00682366"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5031EC">
              <w:rPr>
                <w:rFonts w:ascii="Times New Roman" w:hAnsi="Times New Roman" w:cs="Times New Roman"/>
                <w:b/>
                <w:sz w:val="24"/>
                <w:szCs w:val="24"/>
              </w:rPr>
              <w:t>Institute Fees</w:t>
            </w:r>
          </w:p>
        </w:tc>
      </w:tr>
      <w:tr w:rsidR="001B25D8" w:rsidTr="006A0A1C">
        <w:tc>
          <w:tcPr>
            <w:tcW w:w="1098" w:type="dxa"/>
          </w:tcPr>
          <w:p w:rsidR="001B25D8" w:rsidRPr="006A0A1C" w:rsidRDefault="001B25D8"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1B25D8" w:rsidRPr="005031EC" w:rsidRDefault="001B25D8" w:rsidP="005B066D">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Identity Cart fees</w:t>
            </w:r>
          </w:p>
        </w:tc>
        <w:tc>
          <w:tcPr>
            <w:tcW w:w="1544" w:type="dxa"/>
          </w:tcPr>
          <w:p w:rsidR="001B25D8" w:rsidRPr="005031EC" w:rsidRDefault="001B25D8" w:rsidP="005B066D">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Rs.100/-</w:t>
            </w:r>
          </w:p>
        </w:tc>
        <w:tc>
          <w:tcPr>
            <w:tcW w:w="1620" w:type="dxa"/>
          </w:tcPr>
          <w:p w:rsidR="001B25D8" w:rsidRDefault="00743251"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501" w:type="dxa"/>
          </w:tcPr>
          <w:p w:rsidR="001B25D8" w:rsidRDefault="00743251"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University Fees</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Student Aid Fund</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Insurance</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r>
      <w:tr w:rsidR="00E65376" w:rsidTr="005B066D">
        <w:tc>
          <w:tcPr>
            <w:tcW w:w="4324" w:type="dxa"/>
            <w:gridSpan w:val="2"/>
          </w:tcPr>
          <w:p w:rsidR="00E65376" w:rsidRPr="005031EC" w:rsidRDefault="00E65376" w:rsidP="00E65376">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b/>
                <w:sz w:val="24"/>
                <w:szCs w:val="24"/>
              </w:rPr>
              <w:t xml:space="preserve">                        C)Total Fees</w:t>
            </w:r>
            <w:r>
              <w:rPr>
                <w:rFonts w:ascii="Times New Roman" w:hAnsi="Times New Roman" w:cs="Times New Roman"/>
                <w:b/>
                <w:sz w:val="24"/>
                <w:szCs w:val="24"/>
              </w:rPr>
              <w:t xml:space="preserve"> (h to k)</w:t>
            </w:r>
          </w:p>
        </w:tc>
        <w:tc>
          <w:tcPr>
            <w:tcW w:w="1544" w:type="dxa"/>
          </w:tcPr>
          <w:p w:rsidR="00E65376" w:rsidRPr="005031EC" w:rsidRDefault="00E65376"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3</w:t>
            </w:r>
            <w:r w:rsidRPr="005031EC">
              <w:rPr>
                <w:rFonts w:ascii="Times New Roman" w:hAnsi="Times New Roman" w:cs="Times New Roman"/>
                <w:b/>
                <w:sz w:val="24"/>
                <w:szCs w:val="24"/>
              </w:rPr>
              <w:t>00/-</w:t>
            </w:r>
          </w:p>
        </w:tc>
        <w:tc>
          <w:tcPr>
            <w:tcW w:w="1620" w:type="dxa"/>
          </w:tcPr>
          <w:p w:rsidR="00E65376" w:rsidRDefault="00E65376"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2</w:t>
            </w:r>
            <w:r w:rsidRPr="005031EC">
              <w:rPr>
                <w:rFonts w:ascii="Times New Roman" w:hAnsi="Times New Roman" w:cs="Times New Roman"/>
                <w:b/>
                <w:sz w:val="24"/>
                <w:szCs w:val="24"/>
              </w:rPr>
              <w:t>00/-</w:t>
            </w:r>
          </w:p>
        </w:tc>
        <w:tc>
          <w:tcPr>
            <w:tcW w:w="1501" w:type="dxa"/>
          </w:tcPr>
          <w:p w:rsidR="00E65376" w:rsidRDefault="00E65376"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2</w:t>
            </w:r>
            <w:r w:rsidRPr="005031EC">
              <w:rPr>
                <w:rFonts w:ascii="Times New Roman" w:hAnsi="Times New Roman" w:cs="Times New Roman"/>
                <w:b/>
                <w:sz w:val="24"/>
                <w:szCs w:val="24"/>
              </w:rPr>
              <w:t>00/-</w:t>
            </w:r>
          </w:p>
        </w:tc>
      </w:tr>
      <w:tr w:rsidR="001B25D8" w:rsidTr="006A0A1C">
        <w:tc>
          <w:tcPr>
            <w:tcW w:w="4324" w:type="dxa"/>
            <w:gridSpan w:val="2"/>
          </w:tcPr>
          <w:p w:rsidR="001B25D8" w:rsidRPr="005031EC" w:rsidRDefault="001B25D8" w:rsidP="001B25D8">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31EC">
              <w:rPr>
                <w:rFonts w:ascii="Times New Roman" w:hAnsi="Times New Roman" w:cs="Times New Roman"/>
                <w:b/>
                <w:sz w:val="24"/>
                <w:szCs w:val="24"/>
              </w:rPr>
              <w:t>Grand Total Fees</w:t>
            </w:r>
            <w:r>
              <w:rPr>
                <w:rFonts w:ascii="Times New Roman" w:hAnsi="Times New Roman" w:cs="Times New Roman"/>
                <w:b/>
                <w:sz w:val="24"/>
                <w:szCs w:val="24"/>
              </w:rPr>
              <w:t xml:space="preserve"> :( </w:t>
            </w:r>
            <w:r w:rsidRPr="005031EC">
              <w:rPr>
                <w:rFonts w:ascii="Times New Roman" w:hAnsi="Times New Roman" w:cs="Times New Roman"/>
                <w:b/>
                <w:sz w:val="24"/>
                <w:szCs w:val="24"/>
              </w:rPr>
              <w:t>A + B + C)</w:t>
            </w:r>
          </w:p>
        </w:tc>
        <w:tc>
          <w:tcPr>
            <w:tcW w:w="1544" w:type="dxa"/>
          </w:tcPr>
          <w:p w:rsidR="001B25D8" w:rsidRPr="005031EC" w:rsidRDefault="001B25D8"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Rs. 4</w:t>
            </w:r>
            <w:r>
              <w:rPr>
                <w:rFonts w:ascii="Times New Roman" w:hAnsi="Times New Roman" w:cs="Times New Roman"/>
                <w:b/>
                <w:sz w:val="24"/>
                <w:szCs w:val="24"/>
              </w:rPr>
              <w:t>7555</w:t>
            </w:r>
            <w:r w:rsidRPr="005031EC">
              <w:rPr>
                <w:rFonts w:ascii="Times New Roman" w:hAnsi="Times New Roman" w:cs="Times New Roman"/>
                <w:b/>
                <w:sz w:val="24"/>
                <w:szCs w:val="24"/>
              </w:rPr>
              <w:t>/-</w:t>
            </w:r>
          </w:p>
        </w:tc>
        <w:tc>
          <w:tcPr>
            <w:tcW w:w="1620" w:type="dxa"/>
          </w:tcPr>
          <w:p w:rsidR="001B25D8" w:rsidRDefault="00743251"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 4</w:t>
            </w:r>
            <w:r>
              <w:rPr>
                <w:rFonts w:ascii="Times New Roman" w:hAnsi="Times New Roman" w:cs="Times New Roman"/>
                <w:b/>
                <w:sz w:val="24"/>
                <w:szCs w:val="24"/>
              </w:rPr>
              <w:t>6952</w:t>
            </w:r>
            <w:r w:rsidRPr="005031EC">
              <w:rPr>
                <w:rFonts w:ascii="Times New Roman" w:hAnsi="Times New Roman" w:cs="Times New Roman"/>
                <w:b/>
                <w:sz w:val="24"/>
                <w:szCs w:val="24"/>
              </w:rPr>
              <w:t>/-</w:t>
            </w:r>
          </w:p>
        </w:tc>
        <w:tc>
          <w:tcPr>
            <w:tcW w:w="1501" w:type="dxa"/>
          </w:tcPr>
          <w:p w:rsidR="001B25D8" w:rsidRDefault="00743251"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 4</w:t>
            </w:r>
            <w:r w:rsidR="00BA567A">
              <w:rPr>
                <w:rFonts w:ascii="Times New Roman" w:hAnsi="Times New Roman" w:cs="Times New Roman"/>
                <w:b/>
                <w:sz w:val="24"/>
                <w:szCs w:val="24"/>
              </w:rPr>
              <w:t>6751</w:t>
            </w:r>
            <w:r w:rsidRPr="005031EC">
              <w:rPr>
                <w:rFonts w:ascii="Times New Roman" w:hAnsi="Times New Roman" w:cs="Times New Roman"/>
                <w:b/>
                <w:sz w:val="24"/>
                <w:szCs w:val="24"/>
              </w:rPr>
              <w:t>/-</w:t>
            </w:r>
          </w:p>
        </w:tc>
      </w:tr>
      <w:tr w:rsidR="00BA567A" w:rsidTr="006A0A1C">
        <w:tc>
          <w:tcPr>
            <w:tcW w:w="8989" w:type="dxa"/>
            <w:gridSpan w:val="5"/>
          </w:tcPr>
          <w:p w:rsidR="00BA567A" w:rsidRPr="005031EC" w:rsidRDefault="00BA567A" w:rsidP="003F54B7">
            <w:pPr>
              <w:pStyle w:val="ListParagraph"/>
              <w:widowControl w:val="0"/>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Total fees for Three Year:  Rs. 1,41,</w:t>
            </w:r>
            <w:r w:rsidR="00F07167">
              <w:rPr>
                <w:rFonts w:ascii="Times New Roman" w:hAnsi="Times New Roman" w:cs="Times New Roman"/>
                <w:b/>
                <w:sz w:val="24"/>
                <w:szCs w:val="24"/>
              </w:rPr>
              <w:t xml:space="preserve"> </w:t>
            </w:r>
            <w:r>
              <w:rPr>
                <w:rFonts w:ascii="Times New Roman" w:hAnsi="Times New Roman" w:cs="Times New Roman"/>
                <w:b/>
                <w:sz w:val="24"/>
                <w:szCs w:val="24"/>
              </w:rPr>
              <w:t>258/- (Rs. One Lac Forty One Thousands, Two Hundred and Fifty Eight</w:t>
            </w:r>
            <w:r w:rsidR="00152FB6">
              <w:rPr>
                <w:rFonts w:ascii="Times New Roman" w:hAnsi="Times New Roman" w:cs="Times New Roman"/>
                <w:b/>
                <w:sz w:val="24"/>
                <w:szCs w:val="24"/>
              </w:rPr>
              <w:t xml:space="preserve"> Only.</w:t>
            </w:r>
          </w:p>
        </w:tc>
      </w:tr>
    </w:tbl>
    <w:p w:rsidR="00433CE8" w:rsidRPr="005031EC" w:rsidRDefault="00676C0E" w:rsidP="00A42BEB">
      <w:pPr>
        <w:pStyle w:val="ListParagraph"/>
        <w:widowControl w:val="0"/>
        <w:numPr>
          <w:ilvl w:val="0"/>
          <w:numId w:val="38"/>
        </w:numPr>
        <w:autoSpaceDE w:val="0"/>
        <w:autoSpaceDN w:val="0"/>
        <w:adjustRightInd w:val="0"/>
        <w:spacing w:before="240" w:after="0" w:line="360" w:lineRule="auto"/>
        <w:ind w:left="567" w:hanging="283"/>
        <w:rPr>
          <w:rFonts w:ascii="Times New Roman" w:hAnsi="Times New Roman" w:cs="Times New Roman"/>
          <w:sz w:val="24"/>
          <w:szCs w:val="24"/>
        </w:rPr>
      </w:pPr>
      <w:bookmarkStart w:id="4" w:name="page10"/>
      <w:bookmarkEnd w:id="4"/>
      <w:r w:rsidRPr="005031EC">
        <w:rPr>
          <w:rFonts w:ascii="Times New Roman" w:hAnsi="Times New Roman" w:cs="Times New Roman"/>
          <w:b/>
          <w:bCs/>
          <w:sz w:val="24"/>
          <w:szCs w:val="24"/>
        </w:rPr>
        <w:lastRenderedPageBreak/>
        <w:t>Conduct and Discipline</w:t>
      </w:r>
    </w:p>
    <w:p w:rsidR="00676C0E" w:rsidRPr="005031EC" w:rsidRDefault="00676C0E" w:rsidP="00A42BEB">
      <w:pPr>
        <w:pStyle w:val="ListParagraph"/>
        <w:widowControl w:val="0"/>
        <w:numPr>
          <w:ilvl w:val="1"/>
          <w:numId w:val="38"/>
        </w:numPr>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General</w:t>
      </w:r>
    </w:p>
    <w:p w:rsidR="00676C0E" w:rsidRPr="005031EC" w:rsidRDefault="00676C0E" w:rsidP="00A56AF5">
      <w:pPr>
        <w:widowControl w:val="0"/>
        <w:numPr>
          <w:ilvl w:val="1"/>
          <w:numId w:val="12"/>
        </w:numPr>
        <w:tabs>
          <w:tab w:val="clear" w:pos="1440"/>
          <w:tab w:val="num" w:pos="723"/>
        </w:tabs>
        <w:overflowPunct w:val="0"/>
        <w:autoSpaceDE w:val="0"/>
        <w:autoSpaceDN w:val="0"/>
        <w:adjustRightInd w:val="0"/>
        <w:spacing w:after="0" w:line="360" w:lineRule="auto"/>
        <w:ind w:left="723"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Students while studying in any Engineering / Technology Institute, if found indulging in anti-national activities contrary to the provisions of acts and laws enforced by Government from time to time, any activity contrary to rules of discipline will be liable to be expelled from the institute without any notice by the Principal /Director of the institute. </w:t>
      </w:r>
    </w:p>
    <w:p w:rsidR="00676C0E" w:rsidRPr="005031EC" w:rsidRDefault="00676C0E" w:rsidP="00A56AF5">
      <w:pPr>
        <w:widowControl w:val="0"/>
        <w:numPr>
          <w:ilvl w:val="1"/>
          <w:numId w:val="12"/>
        </w:numPr>
        <w:tabs>
          <w:tab w:val="clear" w:pos="1440"/>
          <w:tab w:val="num" w:pos="723"/>
        </w:tabs>
        <w:overflowPunct w:val="0"/>
        <w:autoSpaceDE w:val="0"/>
        <w:autoSpaceDN w:val="0"/>
        <w:adjustRightInd w:val="0"/>
        <w:spacing w:line="360" w:lineRule="auto"/>
        <w:ind w:left="723"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If any of the statement made in application form or any information supplied by the candidate in connection with his/her admission is later on, at any time, found to be false or incorrect, his/her admission will be cancelled, fees forfeited and he/she may be expelled from the college by the Principal/Director and prosecuted, if deemed necessary. An appeal against the order of expulsion, however, may be referred to the Joint Director of Technical Education of respective region whose decision in such cases will be final and binding on all concerned. </w:t>
      </w:r>
    </w:p>
    <w:p w:rsidR="00676C0E" w:rsidRPr="005031EC" w:rsidRDefault="00676C0E" w:rsidP="00A42BEB">
      <w:pPr>
        <w:pStyle w:val="ListParagraph"/>
        <w:widowControl w:val="0"/>
        <w:numPr>
          <w:ilvl w:val="1"/>
          <w:numId w:val="38"/>
        </w:numPr>
        <w:overflowPunct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Action against ragging: </w:t>
      </w:r>
    </w:p>
    <w:p w:rsidR="00676C0E" w:rsidRPr="005031EC" w:rsidRDefault="00676C0E" w:rsidP="00C8392A">
      <w:pPr>
        <w:widowControl w:val="0"/>
        <w:overflowPunct w:val="0"/>
        <w:autoSpaceDE w:val="0"/>
        <w:autoSpaceDN w:val="0"/>
        <w:adjustRightInd w:val="0"/>
        <w:spacing w:after="0" w:line="360" w:lineRule="auto"/>
        <w:ind w:left="90" w:right="20"/>
        <w:jc w:val="both"/>
        <w:rPr>
          <w:rFonts w:ascii="Times New Roman" w:hAnsi="Times New Roman" w:cs="Times New Roman"/>
          <w:sz w:val="24"/>
          <w:szCs w:val="24"/>
        </w:rPr>
      </w:pPr>
      <w:r w:rsidRPr="005031EC">
        <w:rPr>
          <w:rFonts w:ascii="Times New Roman" w:hAnsi="Times New Roman" w:cs="Times New Roman"/>
          <w:sz w:val="24"/>
          <w:szCs w:val="24"/>
        </w:rPr>
        <w:t>Maharashtra Prohibition of Ragging Act 1999 and Prevention and Prohibition of Ragging (Appendix 12 published in AICTE Approval Process Handbook 2011-12) and their amendments which may be published from time to time. The Maharashtra Prohibition of Ragging Act 1999 is in effect from 15th May, 1999 has the following provisions for Action against Ragging.</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hanging="365"/>
        <w:jc w:val="both"/>
        <w:rPr>
          <w:rFonts w:ascii="Times New Roman" w:hAnsi="Times New Roman" w:cs="Times New Roman"/>
          <w:sz w:val="24"/>
          <w:szCs w:val="24"/>
        </w:rPr>
      </w:pPr>
      <w:bookmarkStart w:id="5" w:name="page11"/>
      <w:bookmarkEnd w:id="5"/>
      <w:r w:rsidRPr="005031EC">
        <w:rPr>
          <w:rFonts w:ascii="Times New Roman" w:hAnsi="Times New Roman" w:cs="Times New Roman"/>
          <w:sz w:val="24"/>
          <w:szCs w:val="24"/>
        </w:rPr>
        <w:t xml:space="preserve">Ragging within or outside of any educational institution is prohibited,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Whosoever directly or indirectly commits, participates in, abets, or propagates ragging within or outside any educational institution shall, on conviction, be punished with imprisonment for a term up to 2 years and / or penalty, which may extend to ten thousand rupees.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Any student convicted of an offence of ragging shall be dismissed from the educational institution and such student shall not be admitted in any other educational institution for a period of five years from the date of order of such dismissal.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Whenever any student or, as the case may be, the parent or guardian or a teacher of an educational institution complaints, in writing, of ragging to the head of the educational institution, the head of the educational institution shall, without prejudice to the foregoing provisions, within seven days of the receipt of the complaint, enquire into the matter mentioned in the complaint and if, prima facie, it is found true, suspend the student who is accused of the offence, and shall, immediately forward the complaint to the police station having jurisdiction over the area in which the educational institution is </w:t>
      </w:r>
      <w:r w:rsidRPr="005031EC">
        <w:rPr>
          <w:rFonts w:ascii="Times New Roman" w:hAnsi="Times New Roman" w:cs="Times New Roman"/>
          <w:sz w:val="24"/>
          <w:szCs w:val="24"/>
        </w:rPr>
        <w:lastRenderedPageBreak/>
        <w:t xml:space="preserve">situated, for further action. Where, on enquiry by the head of the educational institution, it is found that there is no substance, prima facie, in the complaint </w:t>
      </w:r>
      <w:r w:rsidR="00D67FA0" w:rsidRPr="005031EC">
        <w:rPr>
          <w:rFonts w:ascii="Times New Roman" w:hAnsi="Times New Roman" w:cs="Times New Roman"/>
          <w:sz w:val="24"/>
          <w:szCs w:val="24"/>
        </w:rPr>
        <w:t>received;</w:t>
      </w:r>
      <w:r w:rsidRPr="005031EC">
        <w:rPr>
          <w:rFonts w:ascii="Times New Roman" w:hAnsi="Times New Roman" w:cs="Times New Roman"/>
          <w:sz w:val="24"/>
          <w:szCs w:val="24"/>
        </w:rPr>
        <w:t xml:space="preserve"> he / she shall intimate the fact, in writing, to the complainant. The decision of the head of the educational institution shall be final. </w:t>
      </w:r>
    </w:p>
    <w:p w:rsidR="00433CE8" w:rsidRPr="005031EC" w:rsidRDefault="00676C0E" w:rsidP="00D67FA0">
      <w:pPr>
        <w:widowControl w:val="0"/>
        <w:numPr>
          <w:ilvl w:val="0"/>
          <w:numId w:val="13"/>
        </w:numPr>
        <w:tabs>
          <w:tab w:val="clear" w:pos="720"/>
          <w:tab w:val="num" w:pos="851"/>
        </w:tabs>
        <w:overflowPunct w:val="0"/>
        <w:autoSpaceDE w:val="0"/>
        <w:autoSpaceDN w:val="0"/>
        <w:adjustRightInd w:val="0"/>
        <w:spacing w:line="360" w:lineRule="auto"/>
        <w:ind w:left="851"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If the Head of the educational institution fails or neglects to act in the manner specified in section “d” above when a complaint of ragging is made, such person shall be deemed to have abetted the offence and shall, on conviction, be punished as provided for in section “b” above. </w:t>
      </w:r>
    </w:p>
    <w:p w:rsidR="00374E7D" w:rsidRPr="005031EC" w:rsidRDefault="00676C0E" w:rsidP="00A42BEB">
      <w:pPr>
        <w:pStyle w:val="ListParagraph"/>
        <w:widowControl w:val="0"/>
        <w:numPr>
          <w:ilvl w:val="1"/>
          <w:numId w:val="38"/>
        </w:numPr>
        <w:overflowPunct w:val="0"/>
        <w:autoSpaceDE w:val="0"/>
        <w:autoSpaceDN w:val="0"/>
        <w:adjustRightInd w:val="0"/>
        <w:spacing w:after="0" w:line="360" w:lineRule="auto"/>
        <w:ind w:left="90" w:firstLine="90"/>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Undertakings </w:t>
      </w:r>
    </w:p>
    <w:p w:rsidR="00E1489D" w:rsidRPr="005031EC" w:rsidRDefault="00E8113C" w:rsidP="00E8113C">
      <w:pPr>
        <w:pStyle w:val="ListParagraph"/>
        <w:widowControl w:val="0"/>
        <w:overflowPunct w:val="0"/>
        <w:autoSpaceDE w:val="0"/>
        <w:autoSpaceDN w:val="0"/>
        <w:adjustRightInd w:val="0"/>
        <w:spacing w:line="360" w:lineRule="auto"/>
        <w:ind w:left="90"/>
        <w:jc w:val="both"/>
        <w:rPr>
          <w:rFonts w:ascii="Times New Roman" w:hAnsi="Times New Roman" w:cs="Times New Roman"/>
          <w:b/>
          <w:bCs/>
          <w:sz w:val="24"/>
          <w:szCs w:val="24"/>
        </w:rPr>
      </w:pPr>
      <w:r w:rsidRPr="005031EC">
        <w:rPr>
          <w:rFonts w:ascii="Times New Roman" w:hAnsi="Times New Roman" w:cs="Times New Roman"/>
          <w:sz w:val="24"/>
          <w:szCs w:val="24"/>
        </w:rPr>
        <w:tab/>
      </w:r>
      <w:r w:rsidR="00676C0E" w:rsidRPr="005031EC">
        <w:rPr>
          <w:rFonts w:ascii="Times New Roman" w:hAnsi="Times New Roman" w:cs="Times New Roman"/>
          <w:sz w:val="24"/>
          <w:szCs w:val="24"/>
        </w:rPr>
        <w:t>All candidates for admission to part –time post graduate programs in Engineering are required to give requisite undertakings with application form or at the time of admission, if necessary.</w:t>
      </w:r>
    </w:p>
    <w:p w:rsidR="00E1489D" w:rsidRPr="005031EC" w:rsidRDefault="00E1489D" w:rsidP="00E8113C">
      <w:pPr>
        <w:widowControl w:val="0"/>
        <w:tabs>
          <w:tab w:val="left" w:pos="270"/>
        </w:tabs>
        <w:overflowPunct w:val="0"/>
        <w:autoSpaceDE w:val="0"/>
        <w:autoSpaceDN w:val="0"/>
        <w:adjustRightInd w:val="0"/>
        <w:spacing w:after="0" w:line="360" w:lineRule="auto"/>
        <w:ind w:left="90" w:right="20"/>
        <w:jc w:val="both"/>
        <w:rPr>
          <w:rFonts w:ascii="Times New Roman" w:hAnsi="Times New Roman" w:cs="Times New Roman"/>
          <w:b/>
          <w:sz w:val="24"/>
          <w:szCs w:val="24"/>
        </w:rPr>
      </w:pPr>
      <w:r w:rsidRPr="005031EC">
        <w:rPr>
          <w:rFonts w:ascii="Times New Roman" w:hAnsi="Times New Roman" w:cs="Times New Roman"/>
          <w:b/>
          <w:sz w:val="24"/>
          <w:szCs w:val="24"/>
        </w:rPr>
        <w:t>7. Miscellaneous:</w:t>
      </w:r>
    </w:p>
    <w:p w:rsidR="00E1489D" w:rsidRPr="005031EC"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1</w:t>
      </w:r>
      <w:r w:rsidRPr="005031EC">
        <w:rPr>
          <w:rFonts w:ascii="Times New Roman" w:eastAsiaTheme="minorHAnsi" w:hAnsi="Times New Roman" w:cs="Times New Roman"/>
          <w:sz w:val="24"/>
          <w:szCs w:val="24"/>
          <w:lang w:bidi="ar-SA"/>
        </w:rPr>
        <w:t xml:space="preserve"> There is no age limit for admission </w:t>
      </w:r>
      <w:r w:rsidR="00E83062" w:rsidRPr="005031EC">
        <w:rPr>
          <w:rFonts w:ascii="Times New Roman" w:eastAsiaTheme="minorHAnsi" w:hAnsi="Times New Roman" w:cs="Times New Roman"/>
          <w:sz w:val="24"/>
          <w:szCs w:val="24"/>
          <w:lang w:bidi="ar-SA"/>
        </w:rPr>
        <w:t>to post</w:t>
      </w:r>
      <w:r w:rsidRPr="005031EC">
        <w:rPr>
          <w:rFonts w:ascii="Times New Roman" w:eastAsiaTheme="minorHAnsi" w:hAnsi="Times New Roman" w:cs="Times New Roman"/>
          <w:sz w:val="24"/>
          <w:szCs w:val="24"/>
          <w:lang w:bidi="ar-SA"/>
        </w:rPr>
        <w:t xml:space="preserve"> graduate degree course in ME</w:t>
      </w:r>
    </w:p>
    <w:p w:rsidR="00E1489D" w:rsidRPr="005031EC"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 xml:space="preserve">2. The candidates are informed that the medium of </w:t>
      </w:r>
      <w:r w:rsidR="00D67FA0" w:rsidRPr="005031EC">
        <w:rPr>
          <w:rFonts w:ascii="Times New Roman" w:hAnsi="Times New Roman" w:cs="Times New Roman"/>
          <w:sz w:val="24"/>
          <w:szCs w:val="24"/>
        </w:rPr>
        <w:t>instruction</w:t>
      </w:r>
      <w:r w:rsidRPr="005031EC">
        <w:rPr>
          <w:rFonts w:ascii="Times New Roman" w:hAnsi="Times New Roman" w:cs="Times New Roman"/>
          <w:sz w:val="24"/>
          <w:szCs w:val="24"/>
        </w:rPr>
        <w:t xml:space="preserve"> is English.</w:t>
      </w:r>
    </w:p>
    <w:p w:rsidR="00E1489D" w:rsidRPr="005031EC"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3</w:t>
      </w:r>
      <w:r w:rsidR="00E1489D" w:rsidRPr="005031EC">
        <w:rPr>
          <w:rFonts w:ascii="Times New Roman" w:hAnsi="Times New Roman" w:cs="Times New Roman"/>
          <w:sz w:val="24"/>
          <w:szCs w:val="24"/>
        </w:rPr>
        <w:t xml:space="preserve">.  The Head of the college / institution may refer a candidate to the appropriate medical authority to ascertain the physical fitness or otherwise before admitting him / her to the programme, as per the requirements of the programme </w:t>
      </w:r>
    </w:p>
    <w:p w:rsidR="00B922A9" w:rsidRPr="005031EC"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4</w:t>
      </w:r>
      <w:r w:rsidR="00E1489D" w:rsidRPr="005031EC">
        <w:rPr>
          <w:rFonts w:ascii="Times New Roman" w:hAnsi="Times New Roman" w:cs="Times New Roman"/>
          <w:sz w:val="24"/>
          <w:szCs w:val="24"/>
        </w:rPr>
        <w:t>. The Head of the college / institution shall have the right to satisfy himself about the conduct and character of a candidate by verifying the antecedents of a candidate through the appropriate police</w:t>
      </w:r>
      <w:r w:rsidR="000A121C" w:rsidRPr="005031EC">
        <w:rPr>
          <w:rFonts w:ascii="Times New Roman" w:hAnsi="Times New Roman" w:cs="Times New Roman"/>
          <w:sz w:val="24"/>
          <w:szCs w:val="24"/>
        </w:rPr>
        <w:t xml:space="preserve"> </w:t>
      </w:r>
      <w:r w:rsidR="00E1489D" w:rsidRPr="005031EC">
        <w:rPr>
          <w:rFonts w:ascii="Times New Roman" w:hAnsi="Times New Roman" w:cs="Times New Roman"/>
          <w:sz w:val="24"/>
          <w:szCs w:val="24"/>
        </w:rPr>
        <w:t>authority, before admitting him / her to the college / institution.</w:t>
      </w:r>
      <w:r w:rsidR="00B922A9" w:rsidRPr="005031EC">
        <w:rPr>
          <w:rFonts w:ascii="Times New Roman" w:hAnsi="Times New Roman" w:cs="Times New Roman"/>
          <w:sz w:val="24"/>
          <w:szCs w:val="24"/>
        </w:rPr>
        <w:t xml:space="preserve"> </w:t>
      </w:r>
    </w:p>
    <w:p w:rsidR="00E83062" w:rsidRDefault="00D67FA0" w:rsidP="00E83062">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 xml:space="preserve">5. </w:t>
      </w:r>
      <w:r w:rsidR="00E1489D" w:rsidRPr="005031EC">
        <w:rPr>
          <w:rFonts w:ascii="Times New Roman" w:hAnsi="Times New Roman" w:cs="Times New Roman"/>
          <w:sz w:val="24"/>
          <w:szCs w:val="24"/>
        </w:rPr>
        <w:t>Each of the candidates seeking admission to ME is required to give the</w:t>
      </w:r>
      <w:r w:rsidR="000A121C" w:rsidRPr="005031EC">
        <w:rPr>
          <w:rFonts w:ascii="Times New Roman" w:hAnsi="Times New Roman" w:cs="Times New Roman"/>
          <w:sz w:val="24"/>
          <w:szCs w:val="24"/>
        </w:rPr>
        <w:t xml:space="preserve"> </w:t>
      </w:r>
      <w:r w:rsidR="00E1489D" w:rsidRPr="005031EC">
        <w:rPr>
          <w:rFonts w:ascii="Times New Roman" w:hAnsi="Times New Roman" w:cs="Times New Roman"/>
          <w:sz w:val="24"/>
          <w:szCs w:val="24"/>
        </w:rPr>
        <w:t>undertaking at the time of admission at the Institute.</w:t>
      </w:r>
      <w:r w:rsidR="00B922A9" w:rsidRPr="005031EC">
        <w:rPr>
          <w:rFonts w:ascii="Times New Roman" w:hAnsi="Times New Roman" w:cs="Times New Roman"/>
          <w:sz w:val="24"/>
          <w:szCs w:val="24"/>
        </w:rPr>
        <w:t xml:space="preserve"> </w:t>
      </w:r>
    </w:p>
    <w:p w:rsidR="00E83062" w:rsidRPr="005031EC" w:rsidRDefault="00E83062" w:rsidP="00E83062">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 xml:space="preserve">6. The ME (PT) course is of 3-years duration consisting six semesters. The candidate has to take the admission </w:t>
      </w:r>
      <w:r w:rsidR="00871F8C">
        <w:rPr>
          <w:rFonts w:ascii="Times New Roman" w:hAnsi="Times New Roman" w:cs="Times New Roman"/>
          <w:sz w:val="24"/>
          <w:szCs w:val="24"/>
        </w:rPr>
        <w:t>for</w:t>
      </w:r>
      <w:r>
        <w:rPr>
          <w:rFonts w:ascii="Times New Roman" w:hAnsi="Times New Roman" w:cs="Times New Roman"/>
          <w:sz w:val="24"/>
          <w:szCs w:val="24"/>
        </w:rPr>
        <w:t xml:space="preserve"> every  year for each academic year</w:t>
      </w:r>
      <w:r w:rsidR="00A6528A">
        <w:rPr>
          <w:rFonts w:ascii="Times New Roman" w:hAnsi="Times New Roman" w:cs="Times New Roman"/>
          <w:sz w:val="24"/>
          <w:szCs w:val="24"/>
        </w:rPr>
        <w:t xml:space="preserve"> by paying the</w:t>
      </w:r>
      <w:r w:rsidR="00871F8C">
        <w:rPr>
          <w:rFonts w:ascii="Times New Roman" w:hAnsi="Times New Roman" w:cs="Times New Roman"/>
          <w:sz w:val="24"/>
          <w:szCs w:val="24"/>
        </w:rPr>
        <w:t xml:space="preserve"> requisite fees</w:t>
      </w:r>
      <w:r w:rsidR="00A6528A">
        <w:rPr>
          <w:rFonts w:ascii="Times New Roman" w:hAnsi="Times New Roman" w:cs="Times New Roman"/>
          <w:sz w:val="24"/>
          <w:szCs w:val="24"/>
        </w:rPr>
        <w:t>.</w:t>
      </w:r>
      <w:r>
        <w:rPr>
          <w:rFonts w:ascii="Times New Roman" w:hAnsi="Times New Roman" w:cs="Times New Roman"/>
          <w:sz w:val="24"/>
          <w:szCs w:val="24"/>
        </w:rPr>
        <w:t xml:space="preserve">. </w:t>
      </w:r>
    </w:p>
    <w:p w:rsidR="00676C0E" w:rsidRPr="005031EC" w:rsidRDefault="00374E7D" w:rsidP="00E83062">
      <w:pPr>
        <w:widowControl w:val="0"/>
        <w:autoSpaceDE w:val="0"/>
        <w:autoSpaceDN w:val="0"/>
        <w:adjustRightInd w:val="0"/>
        <w:spacing w:after="0" w:line="360" w:lineRule="auto"/>
        <w:ind w:left="3"/>
        <w:rPr>
          <w:rFonts w:ascii="Times New Roman" w:hAnsi="Times New Roman" w:cs="Times New Roman"/>
          <w:sz w:val="24"/>
          <w:szCs w:val="24"/>
        </w:rPr>
      </w:pPr>
      <w:r w:rsidRPr="005031EC">
        <w:rPr>
          <w:rFonts w:ascii="Times New Roman" w:hAnsi="Times New Roman" w:cs="Times New Roman"/>
          <w:b/>
          <w:bCs/>
          <w:sz w:val="24"/>
          <w:szCs w:val="24"/>
        </w:rPr>
        <w:t>7.1 Correspondence</w:t>
      </w:r>
    </w:p>
    <w:p w:rsidR="00676C0E" w:rsidRPr="005031EC" w:rsidRDefault="00676C0E" w:rsidP="00A56AF5">
      <w:pPr>
        <w:widowControl w:val="0"/>
        <w:autoSpaceDE w:val="0"/>
        <w:autoSpaceDN w:val="0"/>
        <w:adjustRightInd w:val="0"/>
        <w:spacing w:after="0" w:line="360" w:lineRule="auto"/>
        <w:ind w:left="123"/>
        <w:rPr>
          <w:rFonts w:ascii="Times New Roman" w:hAnsi="Times New Roman" w:cs="Times New Roman"/>
          <w:sz w:val="24"/>
          <w:szCs w:val="24"/>
        </w:rPr>
      </w:pPr>
      <w:r w:rsidRPr="005031EC">
        <w:rPr>
          <w:rFonts w:ascii="Times New Roman" w:hAnsi="Times New Roman" w:cs="Times New Roman"/>
          <w:sz w:val="24"/>
          <w:szCs w:val="24"/>
        </w:rPr>
        <w:t>All correspondence concerning admissions should be addressed to:</w:t>
      </w:r>
    </w:p>
    <w:p w:rsidR="00676C0E" w:rsidRPr="005031EC" w:rsidRDefault="00676C0E" w:rsidP="00152FB6">
      <w:pPr>
        <w:widowControl w:val="0"/>
        <w:autoSpaceDE w:val="0"/>
        <w:autoSpaceDN w:val="0"/>
        <w:adjustRightInd w:val="0"/>
        <w:spacing w:after="0" w:line="240" w:lineRule="auto"/>
        <w:ind w:left="723"/>
        <w:rPr>
          <w:rFonts w:ascii="Times New Roman" w:hAnsi="Times New Roman" w:cs="Times New Roman"/>
          <w:sz w:val="24"/>
          <w:szCs w:val="24"/>
        </w:rPr>
      </w:pPr>
      <w:r w:rsidRPr="005031EC">
        <w:rPr>
          <w:rFonts w:ascii="Times New Roman" w:hAnsi="Times New Roman" w:cs="Times New Roman"/>
          <w:b/>
          <w:bCs/>
          <w:sz w:val="24"/>
          <w:szCs w:val="24"/>
        </w:rPr>
        <w:t>The Principal ,</w:t>
      </w:r>
    </w:p>
    <w:p w:rsidR="00676C0E" w:rsidRPr="005031EC" w:rsidRDefault="00676C0E" w:rsidP="00152FB6">
      <w:pPr>
        <w:widowControl w:val="0"/>
        <w:autoSpaceDE w:val="0"/>
        <w:autoSpaceDN w:val="0"/>
        <w:adjustRightInd w:val="0"/>
        <w:spacing w:after="0" w:line="240" w:lineRule="auto"/>
        <w:ind w:left="723"/>
        <w:rPr>
          <w:rFonts w:ascii="Times New Roman" w:hAnsi="Times New Roman" w:cs="Times New Roman"/>
          <w:sz w:val="24"/>
          <w:szCs w:val="24"/>
        </w:rPr>
      </w:pPr>
      <w:r w:rsidRPr="005031EC">
        <w:rPr>
          <w:rFonts w:ascii="Times New Roman" w:hAnsi="Times New Roman" w:cs="Times New Roman"/>
          <w:b/>
          <w:bCs/>
          <w:sz w:val="24"/>
          <w:szCs w:val="24"/>
        </w:rPr>
        <w:t>Government College of Engineering Aurangabad,</w:t>
      </w:r>
    </w:p>
    <w:p w:rsidR="00871F8C" w:rsidRDefault="00676C0E" w:rsidP="00152FB6">
      <w:pPr>
        <w:widowControl w:val="0"/>
        <w:autoSpaceDE w:val="0"/>
        <w:autoSpaceDN w:val="0"/>
        <w:adjustRightInd w:val="0"/>
        <w:spacing w:after="0" w:line="240" w:lineRule="auto"/>
        <w:ind w:left="723"/>
        <w:rPr>
          <w:rFonts w:ascii="Times New Roman" w:hAnsi="Times New Roman" w:cs="Times New Roman"/>
          <w:b/>
          <w:bCs/>
          <w:sz w:val="24"/>
          <w:szCs w:val="24"/>
        </w:rPr>
      </w:pPr>
      <w:r w:rsidRPr="005031EC">
        <w:rPr>
          <w:rFonts w:ascii="Times New Roman" w:hAnsi="Times New Roman" w:cs="Times New Roman"/>
          <w:b/>
          <w:bCs/>
          <w:sz w:val="24"/>
          <w:szCs w:val="24"/>
        </w:rPr>
        <w:t>Station Road, Osmanpura</w:t>
      </w:r>
    </w:p>
    <w:p w:rsidR="00676C0E" w:rsidRPr="005031EC" w:rsidRDefault="00871F8C" w:rsidP="00152FB6">
      <w:pPr>
        <w:widowControl w:val="0"/>
        <w:autoSpaceDE w:val="0"/>
        <w:autoSpaceDN w:val="0"/>
        <w:adjustRightInd w:val="0"/>
        <w:spacing w:after="0" w:line="240" w:lineRule="auto"/>
        <w:ind w:left="723"/>
        <w:rPr>
          <w:rFonts w:ascii="Times New Roman" w:hAnsi="Times New Roman" w:cs="Times New Roman"/>
          <w:sz w:val="24"/>
          <w:szCs w:val="24"/>
        </w:rPr>
      </w:pPr>
      <w:r>
        <w:rPr>
          <w:rFonts w:ascii="Times New Roman" w:hAnsi="Times New Roman" w:cs="Times New Roman"/>
          <w:b/>
          <w:bCs/>
          <w:sz w:val="24"/>
          <w:szCs w:val="24"/>
        </w:rPr>
        <w:t>Aurangabad</w:t>
      </w:r>
      <w:r w:rsidR="00676C0E" w:rsidRPr="005031EC">
        <w:rPr>
          <w:rFonts w:ascii="Times New Roman" w:hAnsi="Times New Roman" w:cs="Times New Roman"/>
          <w:b/>
          <w:bCs/>
          <w:sz w:val="24"/>
          <w:szCs w:val="24"/>
        </w:rPr>
        <w:t>-431 005 (M.S.)</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i/>
          <w:sz w:val="24"/>
          <w:szCs w:val="24"/>
        </w:rPr>
        <w:sectPr w:rsidR="00676C0E" w:rsidRPr="005031EC" w:rsidSect="00374E7D">
          <w:footerReference w:type="default" r:id="rId10"/>
          <w:pgSz w:w="11907" w:h="16839" w:code="9"/>
          <w:pgMar w:top="1247" w:right="1440" w:bottom="1247" w:left="1440" w:header="720" w:footer="720" w:gutter="0"/>
          <w:cols w:space="720" w:equalWidth="0">
            <w:col w:w="9403"/>
          </w:cols>
          <w:noEndnote/>
        </w:sectPr>
      </w:pPr>
    </w:p>
    <w:p w:rsidR="003E49EC" w:rsidRPr="005031EC" w:rsidRDefault="00871F8C" w:rsidP="00374E7D">
      <w:pPr>
        <w:pStyle w:val="CM27"/>
        <w:spacing w:after="0" w:line="360" w:lineRule="auto"/>
        <w:jc w:val="center"/>
        <w:rPr>
          <w:b/>
          <w:bCs/>
          <w:color w:val="0066FF"/>
        </w:rPr>
      </w:pPr>
      <w:bookmarkStart w:id="6" w:name="page13"/>
      <w:bookmarkEnd w:id="6"/>
      <w:r>
        <w:rPr>
          <w:b/>
          <w:bCs/>
          <w:color w:val="0066FF"/>
        </w:rPr>
        <w:lastRenderedPageBreak/>
        <w:t xml:space="preserve">                                                                                                    </w:t>
      </w:r>
      <w:r w:rsidR="003E49EC" w:rsidRPr="005031EC">
        <w:rPr>
          <w:b/>
          <w:bCs/>
          <w:color w:val="0066FF"/>
        </w:rPr>
        <w:t xml:space="preserve">Appendix-A </w:t>
      </w:r>
    </w:p>
    <w:p w:rsidR="003E49EC" w:rsidRPr="005031EC" w:rsidRDefault="001917C3" w:rsidP="00374E7D">
      <w:pPr>
        <w:pStyle w:val="CM27"/>
        <w:spacing w:after="0" w:line="360" w:lineRule="auto"/>
        <w:ind w:left="283"/>
        <w:jc w:val="both"/>
      </w:pPr>
      <w:r w:rsidRPr="005031EC">
        <w:tab/>
      </w:r>
      <w:r w:rsidR="003E49EC" w:rsidRPr="005031EC">
        <w:t xml:space="preserve">For admission to M.E Courses, the required qualification will be Bachelors Degree in Engineering in relevant / allied branch of Engineering with minimum 50% marks for open category and 45% marks for Reserved category as given below for each course. </w:t>
      </w:r>
      <w:r w:rsidRPr="005031EC">
        <w:t>The  required qualification for various M.E. courses is shown in the following table</w:t>
      </w:r>
      <w:r w:rsidR="001603AD" w:rsidRPr="005031EC">
        <w:t xml:space="preserve"> 7</w:t>
      </w:r>
      <w:r w:rsidRPr="005031EC">
        <w:t xml:space="preserve">. </w:t>
      </w:r>
    </w:p>
    <w:tbl>
      <w:tblPr>
        <w:tblStyle w:val="TableGrid"/>
        <w:tblW w:w="9738" w:type="dxa"/>
        <w:tblLook w:val="04A0"/>
      </w:tblPr>
      <w:tblGrid>
        <w:gridCol w:w="648"/>
        <w:gridCol w:w="3870"/>
        <w:gridCol w:w="5220"/>
      </w:tblGrid>
      <w:tr w:rsidR="001603AD" w:rsidRPr="005031EC" w:rsidTr="00433FBE">
        <w:tc>
          <w:tcPr>
            <w:tcW w:w="9738" w:type="dxa"/>
            <w:gridSpan w:val="3"/>
          </w:tcPr>
          <w:p w:rsidR="001603AD" w:rsidRPr="005031EC" w:rsidRDefault="001603AD" w:rsidP="001917C3">
            <w:pPr>
              <w:jc w:val="center"/>
              <w:rPr>
                <w:rFonts w:ascii="Times New Roman" w:hAnsi="Times New Roman" w:cs="Times New Roman"/>
                <w:b/>
                <w:sz w:val="24"/>
                <w:szCs w:val="24"/>
                <w:lang w:bidi="ar-SA"/>
              </w:rPr>
            </w:pPr>
          </w:p>
          <w:p w:rsidR="001603AD" w:rsidRPr="005031EC" w:rsidRDefault="001603AD" w:rsidP="001917C3">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Table 7: R</w:t>
            </w:r>
            <w:r w:rsidRPr="005031EC">
              <w:rPr>
                <w:rFonts w:ascii="Times New Roman" w:hAnsi="Times New Roman" w:cs="Times New Roman"/>
                <w:b/>
                <w:sz w:val="24"/>
                <w:szCs w:val="24"/>
              </w:rPr>
              <w:t>equired qualification for various M.E Courses</w:t>
            </w:r>
          </w:p>
          <w:p w:rsidR="001603AD" w:rsidRPr="005031EC" w:rsidRDefault="001603AD" w:rsidP="001917C3">
            <w:pPr>
              <w:jc w:val="center"/>
              <w:rPr>
                <w:rFonts w:ascii="Times New Roman" w:hAnsi="Times New Roman" w:cs="Times New Roman"/>
                <w:b/>
                <w:sz w:val="24"/>
                <w:szCs w:val="24"/>
                <w:lang w:bidi="ar-SA"/>
              </w:rPr>
            </w:pPr>
          </w:p>
        </w:tc>
      </w:tr>
      <w:tr w:rsidR="001603AD" w:rsidRPr="005031EC" w:rsidTr="001917C3">
        <w:tc>
          <w:tcPr>
            <w:tcW w:w="648"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Sr. No.</w:t>
            </w:r>
          </w:p>
          <w:p w:rsidR="001603AD" w:rsidRPr="005031EC" w:rsidRDefault="001603AD" w:rsidP="00433FBE">
            <w:pPr>
              <w:jc w:val="center"/>
              <w:rPr>
                <w:rFonts w:ascii="Times New Roman" w:hAnsi="Times New Roman" w:cs="Times New Roman"/>
                <w:b/>
                <w:sz w:val="24"/>
                <w:szCs w:val="24"/>
                <w:lang w:bidi="ar-SA"/>
              </w:rPr>
            </w:pPr>
          </w:p>
        </w:tc>
        <w:tc>
          <w:tcPr>
            <w:tcW w:w="3870"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Name of PG Course</w:t>
            </w:r>
          </w:p>
        </w:tc>
        <w:tc>
          <w:tcPr>
            <w:tcW w:w="5220"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Required Qualification</w:t>
            </w:r>
          </w:p>
        </w:tc>
      </w:tr>
      <w:tr w:rsidR="001603AD" w:rsidRPr="005031EC" w:rsidTr="001917C3">
        <w:trPr>
          <w:trHeight w:val="381"/>
        </w:trPr>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1</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(Structural Engineering) </w:t>
            </w:r>
          </w:p>
        </w:tc>
        <w:tc>
          <w:tcPr>
            <w:tcW w:w="5220" w:type="dxa"/>
          </w:tcPr>
          <w:p w:rsidR="001603AD" w:rsidRPr="005031EC" w:rsidRDefault="001603AD" w:rsidP="001603AD">
            <w:pPr>
              <w:pStyle w:val="CM24"/>
              <w:spacing w:after="0" w:line="276" w:lineRule="auto"/>
              <w:jc w:val="both"/>
            </w:pPr>
            <w:r w:rsidRPr="005031EC">
              <w:t>Bachelors Degree in Engineering in Civil / Civil (Construction) / Civil-Water Management</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2</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Civil (Water Resources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6"/>
              <w:spacing w:after="0" w:line="276" w:lineRule="auto"/>
              <w:jc w:val="both"/>
            </w:pPr>
            <w:r w:rsidRPr="005031EC">
              <w:t xml:space="preserve">Bachelors Degree in Engineering in Civil /Civil (Construction) /Civil-Water Management/ Civil – Environ. Engg. </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3</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(Production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3"/>
              <w:spacing w:line="276" w:lineRule="auto"/>
              <w:jc w:val="both"/>
            </w:pPr>
            <w:r w:rsidRPr="005031EC">
              <w:t xml:space="preserve">Bachelors Degree in Engineering in Mechanical / Production /Production Technology </w:t>
            </w:r>
          </w:p>
        </w:tc>
      </w:tr>
      <w:tr w:rsidR="001603AD" w:rsidRPr="005031EC" w:rsidTr="001917C3">
        <w:trPr>
          <w:trHeight w:val="1659"/>
        </w:trPr>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4</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(Electronics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1"/>
              <w:spacing w:line="276" w:lineRule="auto"/>
              <w:jc w:val="both"/>
            </w:pPr>
            <w:r w:rsidRPr="005031EC">
              <w:t>Bachelors Degree in Engineering in</w:t>
            </w:r>
            <w:r w:rsidRPr="005031EC">
              <w:rPr>
                <w:bCs/>
              </w:rPr>
              <w:t xml:space="preserve"> M.E. (Electronics Engineering)</w:t>
            </w:r>
            <w:r w:rsidRPr="005031EC">
              <w:t>Electronics/ Electronics and Communication / Electronics and Telecommunication /Computer Engineering / Computer Technology / Computer Science and tech. /Computer Science / Industrial Electronics / Electronics product Design Tech. / Power Electronics / Instrumentation</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5</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(Electrical Machines &amp; Drives) </w:t>
            </w:r>
          </w:p>
          <w:p w:rsidR="001603AD" w:rsidRPr="005031EC" w:rsidRDefault="001603AD" w:rsidP="001603AD">
            <w:pPr>
              <w:pStyle w:val="CM21"/>
              <w:spacing w:line="276" w:lineRule="auto"/>
              <w:jc w:val="both"/>
            </w:pPr>
            <w:r w:rsidRPr="005031EC">
              <w:rPr>
                <w:bCs/>
              </w:rPr>
              <w:t xml:space="preserve">M.E. (Electrical Power Systems)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4"/>
              <w:spacing w:after="0" w:line="276" w:lineRule="auto"/>
              <w:jc w:val="both"/>
            </w:pPr>
            <w:r w:rsidRPr="005031EC">
              <w:t xml:space="preserve">Bachelors Degree in Engineering in Electrical / Electrical (Electronics &amp; Power) / Electronics and Power </w:t>
            </w:r>
          </w:p>
          <w:p w:rsidR="001603AD" w:rsidRPr="005031EC" w:rsidRDefault="001603AD" w:rsidP="001603AD">
            <w:pPr>
              <w:spacing w:line="276" w:lineRule="auto"/>
              <w:jc w:val="both"/>
              <w:rPr>
                <w:rFonts w:ascii="Times New Roman" w:hAnsi="Times New Roman" w:cs="Times New Roman"/>
                <w:sz w:val="24"/>
                <w:szCs w:val="24"/>
                <w:lang w:bidi="ar-SA"/>
              </w:rPr>
            </w:pP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6</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(Computer Science &amp;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4"/>
              <w:spacing w:after="0" w:line="276" w:lineRule="auto"/>
              <w:jc w:val="both"/>
            </w:pPr>
            <w:r w:rsidRPr="005031EC">
              <w:t xml:space="preserve">Bachelors Degree in Engineering in Computer Science &amp; Engineering / Technology / Information Technology / Electronics Engineering / and Relevant disciplines of Computer Science &amp; Engineering / M.Sc. (Applied Science) Computer under the faculty of Engineering and Technology </w:t>
            </w:r>
          </w:p>
          <w:p w:rsidR="001603AD" w:rsidRPr="005031EC" w:rsidRDefault="001603AD" w:rsidP="001603AD">
            <w:pPr>
              <w:spacing w:line="276" w:lineRule="auto"/>
              <w:jc w:val="both"/>
              <w:rPr>
                <w:rFonts w:ascii="Times New Roman" w:hAnsi="Times New Roman" w:cs="Times New Roman"/>
              </w:rPr>
            </w:pPr>
          </w:p>
        </w:tc>
      </w:tr>
    </w:tbl>
    <w:p w:rsidR="004F1A5F" w:rsidRPr="005031EC" w:rsidRDefault="004F1A5F" w:rsidP="001603AD">
      <w:pPr>
        <w:spacing w:line="360" w:lineRule="auto"/>
        <w:jc w:val="both"/>
        <w:rPr>
          <w:rFonts w:ascii="Times New Roman" w:hAnsi="Times New Roman" w:cs="Times New Roman"/>
          <w:lang w:bidi="ar-SA"/>
        </w:rPr>
      </w:pPr>
    </w:p>
    <w:p w:rsidR="00374E7D" w:rsidRPr="005031EC" w:rsidRDefault="00374E7D" w:rsidP="00374E7D">
      <w:pPr>
        <w:spacing w:line="360" w:lineRule="auto"/>
        <w:jc w:val="center"/>
        <w:rPr>
          <w:rFonts w:ascii="Times New Roman" w:hAnsi="Times New Roman" w:cs="Times New Roman"/>
          <w:b/>
          <w:bCs/>
          <w:sz w:val="24"/>
          <w:szCs w:val="24"/>
        </w:rPr>
      </w:pPr>
    </w:p>
    <w:p w:rsidR="00676C0E" w:rsidRPr="005031EC" w:rsidRDefault="00676C0E" w:rsidP="00374E7D">
      <w:pPr>
        <w:spacing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PROFORMA-A</w:t>
      </w:r>
    </w:p>
    <w:p w:rsidR="00676C0E" w:rsidRPr="005031EC" w:rsidRDefault="00374E7D" w:rsidP="00E8113C">
      <w:pPr>
        <w:widowControl w:val="0"/>
        <w:autoSpaceDE w:val="0"/>
        <w:autoSpaceDN w:val="0"/>
        <w:adjustRightInd w:val="0"/>
        <w:spacing w:after="0" w:line="360" w:lineRule="auto"/>
        <w:ind w:left="1237"/>
        <w:jc w:val="both"/>
        <w:rPr>
          <w:rFonts w:ascii="Times New Roman" w:hAnsi="Times New Roman" w:cs="Times New Roman"/>
          <w:sz w:val="24"/>
          <w:szCs w:val="24"/>
        </w:rPr>
      </w:pPr>
      <w:r w:rsidRPr="005031EC">
        <w:rPr>
          <w:rFonts w:ascii="Times New Roman" w:hAnsi="Times New Roman" w:cs="Times New Roman"/>
          <w:b/>
          <w:bCs/>
          <w:sz w:val="24"/>
          <w:szCs w:val="24"/>
        </w:rPr>
        <w:t>M. E.  (</w:t>
      </w:r>
      <w:r w:rsidR="00C778F0" w:rsidRPr="005031EC">
        <w:rPr>
          <w:rFonts w:ascii="Times New Roman" w:hAnsi="Times New Roman" w:cs="Times New Roman"/>
          <w:b/>
          <w:bCs/>
          <w:sz w:val="24"/>
          <w:szCs w:val="24"/>
        </w:rPr>
        <w:t>PART TIME</w:t>
      </w:r>
      <w:r w:rsidR="00676C0E" w:rsidRPr="005031EC">
        <w:rPr>
          <w:rFonts w:ascii="Times New Roman" w:hAnsi="Times New Roman" w:cs="Times New Roman"/>
          <w:b/>
          <w:bCs/>
          <w:sz w:val="24"/>
          <w:szCs w:val="24"/>
        </w:rPr>
        <w:t>.</w:t>
      </w:r>
      <w:r w:rsidR="00C778F0" w:rsidRPr="005031EC">
        <w:rPr>
          <w:rFonts w:ascii="Times New Roman" w:hAnsi="Times New Roman" w:cs="Times New Roman"/>
          <w:b/>
          <w:bCs/>
          <w:sz w:val="24"/>
          <w:szCs w:val="24"/>
        </w:rPr>
        <w:t xml:space="preserve">) </w:t>
      </w:r>
      <w:r w:rsidR="00676C0E" w:rsidRPr="005031EC">
        <w:rPr>
          <w:rFonts w:ascii="Times New Roman" w:hAnsi="Times New Roman" w:cs="Times New Roman"/>
          <w:b/>
          <w:bCs/>
          <w:sz w:val="24"/>
          <w:szCs w:val="24"/>
        </w:rPr>
        <w:t xml:space="preserve"> DEGREE PROGRAMME IN ENGINEERING</w:t>
      </w:r>
    </w:p>
    <w:p w:rsidR="00676C0E" w:rsidRPr="005031EC" w:rsidRDefault="00676C0E" w:rsidP="00E8113C">
      <w:pPr>
        <w:widowControl w:val="0"/>
        <w:autoSpaceDE w:val="0"/>
        <w:autoSpaceDN w:val="0"/>
        <w:adjustRightInd w:val="0"/>
        <w:spacing w:after="0" w:line="360" w:lineRule="auto"/>
        <w:ind w:left="2857"/>
        <w:jc w:val="both"/>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676C0E" w:rsidRPr="005031EC" w:rsidRDefault="00676C0E" w:rsidP="00A56AF5">
      <w:pPr>
        <w:widowControl w:val="0"/>
        <w:autoSpaceDE w:val="0"/>
        <w:autoSpaceDN w:val="0"/>
        <w:adjustRightInd w:val="0"/>
        <w:spacing w:after="0" w:line="360" w:lineRule="auto"/>
        <w:ind w:left="2697"/>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676C0E" w:rsidRPr="005031EC" w:rsidRDefault="00676C0E" w:rsidP="00A56AF5">
      <w:pPr>
        <w:widowControl w:val="0"/>
        <w:autoSpaceDE w:val="0"/>
        <w:autoSpaceDN w:val="0"/>
        <w:adjustRightInd w:val="0"/>
        <w:spacing w:after="0" w:line="360" w:lineRule="auto"/>
        <w:ind w:left="1497"/>
        <w:rPr>
          <w:rFonts w:ascii="Times New Roman" w:hAnsi="Times New Roman" w:cs="Times New Roman"/>
          <w:sz w:val="24"/>
          <w:szCs w:val="24"/>
        </w:rPr>
      </w:pPr>
      <w:r w:rsidRPr="005031EC">
        <w:rPr>
          <w:rFonts w:ascii="Times New Roman" w:hAnsi="Times New Roman" w:cs="Times New Roman"/>
          <w:b/>
          <w:bCs/>
          <w:sz w:val="24"/>
          <w:szCs w:val="24"/>
        </w:rPr>
        <w:t>(To be submitted at the time of submission of Application Form)</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read all the Rules of Admission for the current year and after understanding these rules, I have filled-in this form of application for admission for the current year.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is true to the best of my Knowledge and belief.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form appearing at any examination held by any Government constituted or Statutory Examination Authority in India.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 course or branch of engineering will be made to me depending on merit inter-se and availability of a seat at the time of scrutiny of my application, when I report to the admission authority according to the schedule of admission. </w:t>
      </w:r>
    </w:p>
    <w:p w:rsidR="00676C0E" w:rsidRPr="005031EC" w:rsidRDefault="00676C0E" w:rsidP="00374E7D">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I understand that no other document, other than those attached to the application form before the last date of admission will be entertained for the purpose of claims/ concessions etc. in connection with my admission.</w:t>
      </w:r>
    </w:p>
    <w:p w:rsidR="00676C0E" w:rsidRPr="005031EC" w:rsidRDefault="00676C0E" w:rsidP="00A56AF5">
      <w:pPr>
        <w:widowControl w:val="0"/>
        <w:overflowPunct w:val="0"/>
        <w:autoSpaceDE w:val="0"/>
        <w:autoSpaceDN w:val="0"/>
        <w:adjustRightInd w:val="0"/>
        <w:spacing w:after="0" w:line="360" w:lineRule="auto"/>
        <w:ind w:left="357" w:hanging="360"/>
        <w:rPr>
          <w:rFonts w:ascii="Times New Roman" w:hAnsi="Times New Roman" w:cs="Times New Roman"/>
          <w:sz w:val="24"/>
          <w:szCs w:val="24"/>
        </w:rPr>
      </w:pPr>
      <w:r w:rsidRPr="005031EC">
        <w:rPr>
          <w:rFonts w:ascii="Times New Roman" w:hAnsi="Times New Roman" w:cs="Times New Roman"/>
          <w:sz w:val="24"/>
          <w:szCs w:val="24"/>
        </w:rPr>
        <w:t>f) I understand that no refund of fees shall be made if I cancel the admission after commencement of the classes and if the seat due to cancellation is not filled.</w:t>
      </w:r>
    </w:p>
    <w:p w:rsidR="00676C0E" w:rsidRPr="005031EC"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I hereby agree to confirm to any rules, acts and laws enforced by Government including Anti-Raging Act and I hereby under take that so long as I am a student of the institute, I will do nothing either inside or outside the institute, which may result in</w:t>
      </w:r>
      <w:r w:rsidR="00530138" w:rsidRPr="005031EC">
        <w:rPr>
          <w:rFonts w:ascii="Times New Roman" w:hAnsi="Times New Roman" w:cs="Times New Roman"/>
          <w:sz w:val="24"/>
          <w:szCs w:val="24"/>
        </w:rPr>
        <w:t xml:space="preserve"> </w:t>
      </w:r>
      <w:r w:rsidRPr="005031EC">
        <w:rPr>
          <w:rFonts w:ascii="Times New Roman" w:hAnsi="Times New Roman" w:cs="Times New Roman"/>
          <w:sz w:val="24"/>
          <w:szCs w:val="24"/>
        </w:rPr>
        <w:t xml:space="preserve">disciplinary action against me under the rules, acts and laws. </w:t>
      </w:r>
    </w:p>
    <w:p w:rsidR="00676C0E" w:rsidRPr="005031EC"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would be admitted will have right to expel/rusticate me from the institute for any infringement of the Rules of conduct and discipline prescribed by the institute/University (if any). </w:t>
      </w:r>
    </w:p>
    <w:p w:rsidR="00676C0E" w:rsidRPr="005031EC" w:rsidRDefault="00676C0E" w:rsidP="00A56AF5">
      <w:pPr>
        <w:widowControl w:val="0"/>
        <w:numPr>
          <w:ilvl w:val="0"/>
          <w:numId w:val="18"/>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understand that the Post-Graduate </w:t>
      </w:r>
      <w:r w:rsidR="00374E7D" w:rsidRPr="005031EC">
        <w:rPr>
          <w:rFonts w:ascii="Times New Roman" w:hAnsi="Times New Roman" w:cs="Times New Roman"/>
          <w:sz w:val="24"/>
          <w:szCs w:val="24"/>
        </w:rPr>
        <w:t>program</w:t>
      </w:r>
      <w:r w:rsidRPr="005031EC">
        <w:rPr>
          <w:rFonts w:ascii="Times New Roman" w:hAnsi="Times New Roman" w:cs="Times New Roman"/>
          <w:sz w:val="24"/>
          <w:szCs w:val="24"/>
        </w:rPr>
        <w:t xml:space="preserve"> in Engineering being 3year program, I shall not pursue any other educational degree program. </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4F1A5F" w:rsidRPr="005031EC" w:rsidRDefault="004F1A5F" w:rsidP="00374E7D">
      <w:pPr>
        <w:widowControl w:val="0"/>
        <w:autoSpaceDE w:val="0"/>
        <w:autoSpaceDN w:val="0"/>
        <w:adjustRightInd w:val="0"/>
        <w:spacing w:after="0" w:line="360" w:lineRule="auto"/>
        <w:ind w:left="6697"/>
        <w:rPr>
          <w:rFonts w:ascii="Times New Roman" w:hAnsi="Times New Roman" w:cs="Times New Roman"/>
          <w:sz w:val="24"/>
          <w:szCs w:val="24"/>
        </w:rPr>
      </w:pPr>
    </w:p>
    <w:p w:rsidR="00676C0E" w:rsidRPr="005031EC" w:rsidRDefault="004F1A5F" w:rsidP="004F1A5F">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 xml:space="preserve">                                                                                                      </w:t>
      </w:r>
      <w:r w:rsidR="00676C0E" w:rsidRPr="005031EC">
        <w:rPr>
          <w:rFonts w:ascii="Times New Roman" w:hAnsi="Times New Roman" w:cs="Times New Roman"/>
          <w:sz w:val="24"/>
          <w:szCs w:val="24"/>
        </w:rPr>
        <w:t>Signature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5031EC" w:rsidRDefault="00676C0E" w:rsidP="00A56AF5">
      <w:pPr>
        <w:widowControl w:val="0"/>
        <w:tabs>
          <w:tab w:val="left" w:pos="4516"/>
        </w:tabs>
        <w:autoSpaceDE w:val="0"/>
        <w:autoSpaceDN w:val="0"/>
        <w:adjustRightInd w:val="0"/>
        <w:spacing w:after="0" w:line="360" w:lineRule="auto"/>
        <w:ind w:left="357"/>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001603AD" w:rsidRPr="005031EC">
        <w:rPr>
          <w:rFonts w:ascii="Times New Roman" w:hAnsi="Times New Roman" w:cs="Times New Roman"/>
          <w:sz w:val="24"/>
          <w:szCs w:val="24"/>
        </w:rPr>
        <w:tab/>
      </w:r>
      <w:r w:rsidR="001603AD" w:rsidRPr="005031EC">
        <w:rPr>
          <w:rFonts w:ascii="Times New Roman" w:hAnsi="Times New Roman" w:cs="Times New Roman"/>
          <w:sz w:val="24"/>
          <w:szCs w:val="24"/>
        </w:rPr>
        <w:tab/>
      </w:r>
      <w:r w:rsidR="00A46324" w:rsidRPr="005031EC">
        <w:rPr>
          <w:rFonts w:ascii="Times New Roman" w:hAnsi="Times New Roman" w:cs="Times New Roman"/>
          <w:sz w:val="24"/>
          <w:szCs w:val="24"/>
        </w:rPr>
        <w:t xml:space="preserve">     </w:t>
      </w:r>
      <w:r w:rsidR="001603AD" w:rsidRPr="005031EC">
        <w:rPr>
          <w:rFonts w:ascii="Times New Roman" w:hAnsi="Times New Roman" w:cs="Times New Roman"/>
          <w:sz w:val="24"/>
          <w:szCs w:val="24"/>
        </w:rPr>
        <w:t xml:space="preserve">  </w:t>
      </w:r>
      <w:r w:rsidRPr="005031EC">
        <w:rPr>
          <w:rFonts w:ascii="Times New Roman" w:hAnsi="Times New Roman" w:cs="Times New Roman"/>
          <w:sz w:val="24"/>
          <w:szCs w:val="24"/>
        </w:rPr>
        <w:t>Name of the Candidate</w:t>
      </w:r>
    </w:p>
    <w:p w:rsidR="00A46324" w:rsidRPr="005031EC" w:rsidRDefault="00A46324" w:rsidP="00374E7D">
      <w:pPr>
        <w:widowControl w:val="0"/>
        <w:autoSpaceDE w:val="0"/>
        <w:autoSpaceDN w:val="0"/>
        <w:adjustRightInd w:val="0"/>
        <w:spacing w:after="0" w:line="360" w:lineRule="auto"/>
        <w:jc w:val="center"/>
        <w:rPr>
          <w:rFonts w:ascii="Times New Roman" w:hAnsi="Times New Roman" w:cs="Times New Roman"/>
          <w:b/>
          <w:bCs/>
          <w:sz w:val="24"/>
          <w:szCs w:val="24"/>
        </w:rPr>
      </w:pPr>
      <w:bookmarkStart w:id="7" w:name="page14"/>
      <w:bookmarkEnd w:id="7"/>
    </w:p>
    <w:p w:rsidR="00676C0E"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PROFORMA-B</w:t>
      </w:r>
    </w:p>
    <w:p w:rsidR="00374E7D"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PART TIME M.E. DEGREE PROGRAMME IN ENGINEERING</w:t>
      </w:r>
    </w:p>
    <w:p w:rsidR="00676C0E"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676C0E" w:rsidRPr="005031EC" w:rsidRDefault="00676C0E" w:rsidP="00374E7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C8392A" w:rsidRPr="005031EC" w:rsidRDefault="00676C0E" w:rsidP="00C8392A">
      <w:pPr>
        <w:widowControl w:val="0"/>
        <w:overflowPunct w:val="0"/>
        <w:autoSpaceDE w:val="0"/>
        <w:autoSpaceDN w:val="0"/>
        <w:adjustRightInd w:val="0"/>
        <w:spacing w:after="0" w:line="360" w:lineRule="auto"/>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(To be submitted by all candidates at the ti</w:t>
      </w:r>
      <w:r w:rsidR="00C8392A" w:rsidRPr="005031EC">
        <w:rPr>
          <w:rFonts w:ascii="Times New Roman" w:hAnsi="Times New Roman" w:cs="Times New Roman"/>
          <w:b/>
          <w:bCs/>
          <w:sz w:val="24"/>
          <w:szCs w:val="24"/>
        </w:rPr>
        <w:t xml:space="preserve">me of submission of Application </w:t>
      </w:r>
      <w:r w:rsidRPr="005031EC">
        <w:rPr>
          <w:rFonts w:ascii="Times New Roman" w:hAnsi="Times New Roman" w:cs="Times New Roman"/>
          <w:b/>
          <w:bCs/>
          <w:sz w:val="24"/>
          <w:szCs w:val="24"/>
        </w:rPr>
        <w:t>Form)</w:t>
      </w:r>
      <w:r w:rsidR="00374E7D" w:rsidRPr="005031EC">
        <w:rPr>
          <w:rFonts w:ascii="Times New Roman" w:hAnsi="Times New Roman" w:cs="Times New Roman"/>
          <w:b/>
          <w:bCs/>
          <w:sz w:val="24"/>
          <w:szCs w:val="24"/>
        </w:rPr>
        <w:t xml:space="preserve"> </w:t>
      </w:r>
    </w:p>
    <w:p w:rsidR="00676C0E" w:rsidRPr="005031EC" w:rsidRDefault="00676C0E" w:rsidP="00C8392A">
      <w:pPr>
        <w:widowControl w:val="0"/>
        <w:overflowPunct w:val="0"/>
        <w:autoSpaceDE w:val="0"/>
        <w:autoSpaceDN w:val="0"/>
        <w:adjustRightInd w:val="0"/>
        <w:spacing w:after="0"/>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 Strike out whichever is not applicable)</w:t>
      </w: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tabs>
          <w:tab w:val="left" w:pos="318"/>
        </w:tabs>
        <w:overflowPunct w:val="0"/>
        <w:autoSpaceDE w:val="0"/>
        <w:autoSpaceDN w:val="0"/>
        <w:adjustRightInd w:val="0"/>
        <w:spacing w:after="0"/>
        <w:ind w:left="338" w:right="60" w:hanging="340"/>
        <w:jc w:val="both"/>
        <w:rPr>
          <w:rFonts w:ascii="Times New Roman" w:hAnsi="Times New Roman" w:cs="Times New Roman"/>
          <w:sz w:val="24"/>
          <w:szCs w:val="24"/>
        </w:rPr>
      </w:pPr>
      <w:r w:rsidRPr="005031EC">
        <w:rPr>
          <w:rFonts w:ascii="Times New Roman" w:hAnsi="Times New Roman" w:cs="Times New Roman"/>
          <w:sz w:val="24"/>
          <w:szCs w:val="24"/>
        </w:rPr>
        <w:t>a)</w:t>
      </w:r>
      <w:r w:rsidRPr="005031EC">
        <w:rPr>
          <w:rFonts w:ascii="Times New Roman" w:hAnsi="Times New Roman" w:cs="Times New Roman"/>
          <w:sz w:val="24"/>
          <w:szCs w:val="24"/>
        </w:rPr>
        <w:tab/>
        <w:t>I Mr/M</w:t>
      </w:r>
      <w:r w:rsidR="00735AE2">
        <w:rPr>
          <w:rFonts w:ascii="Times New Roman" w:hAnsi="Times New Roman" w:cs="Times New Roman"/>
          <w:sz w:val="24"/>
          <w:szCs w:val="24"/>
        </w:rPr>
        <w:t>r</w:t>
      </w:r>
      <w:r w:rsidRPr="005031EC">
        <w:rPr>
          <w:rFonts w:ascii="Times New Roman" w:hAnsi="Times New Roman" w:cs="Times New Roman"/>
          <w:sz w:val="24"/>
          <w:szCs w:val="24"/>
        </w:rPr>
        <w:t>s</w:t>
      </w:r>
      <w:r w:rsidR="00735AE2">
        <w:rPr>
          <w:rFonts w:ascii="Times New Roman" w:hAnsi="Times New Roman" w:cs="Times New Roman"/>
          <w:sz w:val="24"/>
          <w:szCs w:val="24"/>
        </w:rPr>
        <w:t>/Ms</w:t>
      </w:r>
      <w:r w:rsidRPr="005031EC">
        <w:rPr>
          <w:rFonts w:ascii="Times New Roman" w:hAnsi="Times New Roman" w:cs="Times New Roman"/>
          <w:sz w:val="24"/>
          <w:szCs w:val="24"/>
        </w:rPr>
        <w:t>………………………………………… herewith undertake that I have read all the Rules of Admission to M.E. for the year 201</w:t>
      </w:r>
      <w:r w:rsidR="00A770C3">
        <w:rPr>
          <w:rFonts w:ascii="Times New Roman" w:hAnsi="Times New Roman" w:cs="Times New Roman"/>
          <w:sz w:val="24"/>
          <w:szCs w:val="24"/>
        </w:rPr>
        <w:t>7</w:t>
      </w:r>
      <w:r w:rsidRPr="005031EC">
        <w:rPr>
          <w:rFonts w:cs="Times New Roman"/>
          <w:sz w:val="24"/>
          <w:szCs w:val="24"/>
        </w:rPr>
        <w:t>‐</w:t>
      </w:r>
      <w:r w:rsidRPr="005031EC">
        <w:rPr>
          <w:rFonts w:ascii="Times New Roman" w:hAnsi="Times New Roman" w:cs="Times New Roman"/>
          <w:sz w:val="24"/>
          <w:szCs w:val="24"/>
        </w:rPr>
        <w:t>201</w:t>
      </w:r>
      <w:r w:rsidR="00A770C3">
        <w:rPr>
          <w:rFonts w:ascii="Times New Roman" w:hAnsi="Times New Roman" w:cs="Times New Roman"/>
          <w:sz w:val="24"/>
          <w:szCs w:val="24"/>
        </w:rPr>
        <w:t>8</w:t>
      </w:r>
      <w:r w:rsidRPr="005031EC">
        <w:rPr>
          <w:rFonts w:ascii="Times New Roman" w:hAnsi="Times New Roman" w:cs="Times New Roman"/>
          <w:sz w:val="24"/>
          <w:szCs w:val="24"/>
        </w:rPr>
        <w:t xml:space="preserve"> and after fully understanding all the rules, I have filled in this application form for admission for the current academic year.</w:t>
      </w:r>
    </w:p>
    <w:p w:rsidR="00676C0E" w:rsidRPr="005031EC" w:rsidRDefault="00676C0E" w:rsidP="00C8392A">
      <w:pPr>
        <w:widowControl w:val="0"/>
        <w:numPr>
          <w:ilvl w:val="0"/>
          <w:numId w:val="19"/>
        </w:numPr>
        <w:tabs>
          <w:tab w:val="clear" w:pos="720"/>
          <w:tab w:val="num" w:pos="398"/>
        </w:tabs>
        <w:overflowPunct w:val="0"/>
        <w:autoSpaceDE w:val="0"/>
        <w:autoSpaceDN w:val="0"/>
        <w:adjustRightInd w:val="0"/>
        <w:spacing w:after="0"/>
        <w:ind w:left="398" w:hanging="396"/>
        <w:jc w:val="both"/>
        <w:rPr>
          <w:rFonts w:ascii="Times New Roman" w:hAnsi="Times New Roman" w:cs="Times New Roman"/>
          <w:sz w:val="24"/>
          <w:szCs w:val="24"/>
        </w:rPr>
      </w:pPr>
      <w:r w:rsidRPr="005031EC">
        <w:rPr>
          <w:rFonts w:ascii="Times New Roman" w:hAnsi="Times New Roman" w:cs="Times New Roman"/>
          <w:sz w:val="24"/>
          <w:szCs w:val="24"/>
        </w:rPr>
        <w:t xml:space="preserve">I am a citizen of </w:t>
      </w:r>
      <w:r w:rsidRPr="005031EC">
        <w:rPr>
          <w:rFonts w:ascii="Times New Roman" w:hAnsi="Times New Roman" w:cs="Times New Roman"/>
          <w:b/>
          <w:bCs/>
          <w:sz w:val="24"/>
          <w:szCs w:val="24"/>
        </w:rPr>
        <w:t>India</w:t>
      </w:r>
      <w:r w:rsidRPr="005031EC">
        <w:rPr>
          <w:rFonts w:ascii="Times New Roman" w:hAnsi="Times New Roman" w:cs="Times New Roman"/>
          <w:sz w:val="24"/>
          <w:szCs w:val="24"/>
        </w:rPr>
        <w:t xml:space="preserve"> or I am a Citizen of/Foreign National. </w:t>
      </w:r>
    </w:p>
    <w:p w:rsidR="00676C0E" w:rsidRPr="005031EC"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form is true to the best of my knowledge and belief. </w:t>
      </w:r>
    </w:p>
    <w:p w:rsidR="00676C0E" w:rsidRPr="005031EC"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If at later stage, it is found that I have furnished wrong information and/or submitted false certificate(s), I am aware that my admission stands cancelled and fees paid by me will be forfeited. Further I will be subjected to legal and/or penal action as per the provisions of the law. </w:t>
      </w:r>
    </w:p>
    <w:p w:rsidR="00676C0E" w:rsidRPr="005031EC" w:rsidRDefault="00676C0E" w:rsidP="00C8392A">
      <w:pPr>
        <w:widowControl w:val="0"/>
        <w:numPr>
          <w:ilvl w:val="2"/>
          <w:numId w:val="19"/>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from appearing at any examination conducted by any Government constituted or statutory autonomous examination authority in India. </w:t>
      </w:r>
    </w:p>
    <w:p w:rsidR="00676C0E" w:rsidRPr="005031EC"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allotment will be made to me depending on my inter-se-merit options given by me and availability of seats at that point of time during the process of allotment. </w:t>
      </w:r>
    </w:p>
    <w:p w:rsidR="00676C0E" w:rsidRPr="005031EC"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w:t>
      </w:r>
      <w:r w:rsidR="00374E7D" w:rsidRPr="005031EC">
        <w:rPr>
          <w:rFonts w:ascii="Times New Roman" w:hAnsi="Times New Roman" w:cs="Times New Roman"/>
          <w:sz w:val="24"/>
          <w:szCs w:val="24"/>
        </w:rPr>
        <w:t>hereby</w:t>
      </w:r>
      <w:r w:rsidRPr="005031EC">
        <w:rPr>
          <w:rFonts w:ascii="Times New Roman" w:hAnsi="Times New Roman" w:cs="Times New Roman"/>
          <w:sz w:val="24"/>
          <w:szCs w:val="24"/>
        </w:rPr>
        <w:t xml:space="preserve"> agree to conform to any Rules, Acts and Laws enforced by the Government and I </w:t>
      </w:r>
      <w:r w:rsidR="00374E7D" w:rsidRPr="005031EC">
        <w:rPr>
          <w:rFonts w:ascii="Times New Roman" w:hAnsi="Times New Roman" w:cs="Times New Roman"/>
          <w:sz w:val="24"/>
          <w:szCs w:val="24"/>
        </w:rPr>
        <w:t>hereby</w:t>
      </w:r>
      <w:r w:rsidRPr="005031EC">
        <w:rPr>
          <w:rFonts w:ascii="Times New Roman" w:hAnsi="Times New Roman" w:cs="Times New Roman"/>
          <w:sz w:val="24"/>
          <w:szCs w:val="24"/>
        </w:rPr>
        <w:t xml:space="preserve"> under take that so long as I shall be a student of the College/Institute I will do nothing either inside or outside the College/Institute which may result in compelling the authorities to take disciplinary action against me under the rules, acts, and laws of good conduct and behavior in general and particularly those rules of good conduct and behavior in general and particularly those rules of good and discipline prescribed by the Institute/College/University/ Govt. ( If any) from time to time. </w:t>
      </w:r>
    </w:p>
    <w:p w:rsidR="00676C0E" w:rsidRPr="005031EC" w:rsidRDefault="00676C0E" w:rsidP="00C8392A">
      <w:pPr>
        <w:widowControl w:val="0"/>
        <w:numPr>
          <w:ilvl w:val="2"/>
          <w:numId w:val="20"/>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shall be finally </w:t>
      </w:r>
    </w:p>
    <w:p w:rsidR="00676C0E" w:rsidRPr="005031EC" w:rsidRDefault="00676C0E" w:rsidP="00C8392A">
      <w:pPr>
        <w:widowControl w:val="0"/>
        <w:overflowPunct w:val="0"/>
        <w:autoSpaceDE w:val="0"/>
        <w:autoSpaceDN w:val="0"/>
        <w:adjustRightInd w:val="0"/>
        <w:spacing w:after="0"/>
        <w:ind w:left="418"/>
        <w:jc w:val="both"/>
        <w:rPr>
          <w:rFonts w:ascii="Times New Roman" w:hAnsi="Times New Roman" w:cs="Times New Roman"/>
          <w:sz w:val="24"/>
          <w:szCs w:val="24"/>
        </w:rPr>
      </w:pPr>
      <w:r w:rsidRPr="005031EC">
        <w:rPr>
          <w:rFonts w:ascii="Times New Roman" w:hAnsi="Times New Roman" w:cs="Times New Roman"/>
          <w:sz w:val="24"/>
          <w:szCs w:val="24"/>
        </w:rPr>
        <w:t>admitted will have right to expel, rusticate me from the College/Institution for any infringement of the Rules of good conduct and discipline in general and particularly those rules of good conduct and discipline prescribed by the Institute/College/University/DTE/AICTE/Govt. ( If any) from time to time.</w:t>
      </w: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374E7D">
      <w:pPr>
        <w:widowControl w:val="0"/>
        <w:autoSpaceDE w:val="0"/>
        <w:autoSpaceDN w:val="0"/>
        <w:adjustRightInd w:val="0"/>
        <w:spacing w:after="0" w:line="360" w:lineRule="auto"/>
        <w:ind w:left="4878" w:firstLine="162"/>
        <w:rPr>
          <w:rFonts w:ascii="Times New Roman" w:hAnsi="Times New Roman" w:cs="Times New Roman"/>
          <w:sz w:val="24"/>
          <w:szCs w:val="24"/>
        </w:rPr>
      </w:pPr>
      <w:r w:rsidRPr="005031EC">
        <w:rPr>
          <w:rFonts w:ascii="Times New Roman" w:hAnsi="Times New Roman" w:cs="Times New Roman"/>
          <w:sz w:val="24"/>
          <w:szCs w:val="24"/>
        </w:rPr>
        <w:t>Signature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5031EC" w:rsidRDefault="00676C0E" w:rsidP="00A56AF5">
      <w:pPr>
        <w:widowControl w:val="0"/>
        <w:tabs>
          <w:tab w:val="left" w:pos="4298"/>
        </w:tabs>
        <w:autoSpaceDE w:val="0"/>
        <w:autoSpaceDN w:val="0"/>
        <w:adjustRightInd w:val="0"/>
        <w:spacing w:after="0" w:line="360" w:lineRule="auto"/>
        <w:ind w:left="78"/>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00374E7D" w:rsidRPr="005031EC">
        <w:rPr>
          <w:rFonts w:ascii="Times New Roman" w:hAnsi="Times New Roman" w:cs="Times New Roman"/>
          <w:sz w:val="24"/>
          <w:szCs w:val="24"/>
        </w:rPr>
        <w:tab/>
      </w:r>
      <w:r w:rsidR="00374E7D" w:rsidRPr="005031EC">
        <w:rPr>
          <w:rFonts w:ascii="Times New Roman" w:hAnsi="Times New Roman" w:cs="Times New Roman"/>
          <w:sz w:val="24"/>
          <w:szCs w:val="24"/>
        </w:rPr>
        <w:tab/>
      </w:r>
      <w:r w:rsidRPr="005031EC">
        <w:rPr>
          <w:rFonts w:ascii="Times New Roman" w:hAnsi="Times New Roman" w:cs="Times New Roman"/>
          <w:sz w:val="24"/>
          <w:szCs w:val="24"/>
        </w:rPr>
        <w:t>Name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overflowPunct w:val="0"/>
        <w:autoSpaceDE w:val="0"/>
        <w:autoSpaceDN w:val="0"/>
        <w:adjustRightInd w:val="0"/>
        <w:spacing w:after="0" w:line="360" w:lineRule="auto"/>
        <w:ind w:left="1060" w:right="27" w:hanging="938"/>
        <w:rPr>
          <w:rFonts w:ascii="Times New Roman" w:hAnsi="Times New Roman" w:cs="Times New Roman"/>
          <w:sz w:val="24"/>
          <w:szCs w:val="24"/>
        </w:rPr>
      </w:pPr>
      <w:bookmarkStart w:id="8" w:name="page15"/>
      <w:bookmarkEnd w:id="8"/>
      <w:r w:rsidRPr="005031EC">
        <w:rPr>
          <w:rFonts w:ascii="Times New Roman" w:hAnsi="Times New Roman" w:cs="Times New Roman"/>
          <w:b/>
          <w:bCs/>
          <w:sz w:val="24"/>
          <w:szCs w:val="24"/>
        </w:rPr>
        <w:lastRenderedPageBreak/>
        <w:t>NO OBJECTION CERTIFICATE TO CANDIDATE FOR ADMISSION TO THREE YEARS PART TIME M. E. COURSE FOR THE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867BC7" w:rsidRPr="005031EC" w:rsidRDefault="00867BC7" w:rsidP="00867BC7">
      <w:pPr>
        <w:widowControl w:val="0"/>
        <w:autoSpaceDE w:val="0"/>
        <w:autoSpaceDN w:val="0"/>
        <w:adjustRightInd w:val="0"/>
        <w:spacing w:after="0" w:line="360" w:lineRule="auto"/>
        <w:ind w:left="2500"/>
        <w:rPr>
          <w:rFonts w:ascii="Times New Roman" w:hAnsi="Times New Roman" w:cs="Times New Roman"/>
          <w:sz w:val="24"/>
          <w:szCs w:val="24"/>
        </w:rPr>
      </w:pPr>
      <w:r w:rsidRPr="005031EC">
        <w:rPr>
          <w:rFonts w:ascii="Times New Roman" w:hAnsi="Times New Roman" w:cs="Times New Roman"/>
          <w:b/>
          <w:bCs/>
          <w:sz w:val="24"/>
          <w:szCs w:val="24"/>
        </w:rPr>
        <w:t>(On letter head of the Institute /Organization)</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Outward No.:</w:t>
      </w:r>
      <w:r w:rsidRPr="005031EC">
        <w:rPr>
          <w:rFonts w:ascii="Times New Roman" w:hAnsi="Times New Roman" w:cs="Times New Roman"/>
          <w:sz w:val="24"/>
          <w:szCs w:val="24"/>
        </w:rPr>
        <w:tab/>
        <w:t>Date :</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To,</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The Principal,</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Govt. College of Engineering,</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AURANGABAD-431 005</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This is to certify that Mr. /</w:t>
      </w:r>
      <w:r w:rsidR="00197AD9">
        <w:rPr>
          <w:rFonts w:ascii="Times New Roman" w:hAnsi="Times New Roman" w:cs="Times New Roman"/>
          <w:sz w:val="24"/>
          <w:szCs w:val="24"/>
        </w:rPr>
        <w:t>Mrs/</w:t>
      </w:r>
      <w:r w:rsidRPr="005031EC">
        <w:rPr>
          <w:rFonts w:ascii="Times New Roman" w:hAnsi="Times New Roman" w:cs="Times New Roman"/>
          <w:sz w:val="24"/>
          <w:szCs w:val="24"/>
        </w:rPr>
        <w:t xml:space="preserve"> Ms .............................................................................................</w:t>
      </w:r>
    </w:p>
    <w:p w:rsidR="00867BC7" w:rsidRPr="005031EC" w:rsidRDefault="00867BC7" w:rsidP="00867BC7">
      <w:pPr>
        <w:widowControl w:val="0"/>
        <w:tabs>
          <w:tab w:val="left" w:pos="52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is</w:t>
      </w:r>
      <w:r w:rsidRPr="005031EC">
        <w:rPr>
          <w:rFonts w:ascii="Times New Roman" w:hAnsi="Times New Roman" w:cs="Times New Roman"/>
          <w:sz w:val="24"/>
          <w:szCs w:val="24"/>
        </w:rPr>
        <w:tab/>
        <w:t>serving   in   our   Organization   /   Institution   as.....................................................</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Since………..................The Organization / Institution has no objection to join the Part time</w:t>
      </w:r>
    </w:p>
    <w:p w:rsidR="00867BC7" w:rsidRPr="005031EC"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M.E. Course in ……………………………………………… Engineering at Government College of Engineering, Aurangabad. The Organization / Institution will render all possible help to him / her in persuasion of studies. He / She will be permitted for a requisite period, if selected for the course. </w:t>
      </w:r>
    </w:p>
    <w:p w:rsidR="00867BC7" w:rsidRPr="005031EC"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ab/>
        <w:t>His / Her working place is within 60 km distance from the institute. If candidate resigns or transferred beyond 60 km distance, the intimation in this regard will be given to your office in writing within a week.</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Official</w:t>
      </w:r>
    </w:p>
    <w:p w:rsidR="00867BC7" w:rsidRPr="005031EC" w:rsidRDefault="00655FE4" w:rsidP="00867B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line id="_x0000_s1052" style="position:absolute;z-index:-251638272" from="-14.25pt,-22.3pt" to="-14.25pt,32.4pt" o:allowincell="f"/>
        </w:pict>
      </w:r>
      <w:r>
        <w:rPr>
          <w:rFonts w:ascii="Times New Roman" w:hAnsi="Times New Roman" w:cs="Times New Roman"/>
          <w:noProof/>
          <w:sz w:val="24"/>
          <w:szCs w:val="24"/>
        </w:rPr>
        <w:pict>
          <v:line id="_x0000_s1053" style="position:absolute;z-index:-251637248" from="39.5pt,-22.3pt" to="39.5pt,32.4pt" o:allowincell="f"/>
        </w:pict>
      </w:r>
      <w:r>
        <w:rPr>
          <w:rFonts w:ascii="Times New Roman" w:hAnsi="Times New Roman" w:cs="Times New Roman"/>
          <w:noProof/>
          <w:sz w:val="24"/>
          <w:szCs w:val="24"/>
        </w:rPr>
        <w:pict>
          <v:line id="_x0000_s1054" style="position:absolute;z-index:-251636224" from="-14.6pt,-21.95pt" to="39.85pt,-21.95pt" o:allowincell="f"/>
        </w:pict>
      </w:r>
      <w:r>
        <w:rPr>
          <w:rFonts w:ascii="Times New Roman" w:hAnsi="Times New Roman" w:cs="Times New Roman"/>
          <w:noProof/>
          <w:sz w:val="24"/>
          <w:szCs w:val="24"/>
        </w:rPr>
        <w:pict>
          <v:line id="_x0000_s1055" style="position:absolute;z-index:-251635200" from="-14.6pt,32pt" to="39.85pt,32pt" o:allowincell="f"/>
        </w:pict>
      </w:r>
    </w:p>
    <w:p w:rsidR="00867BC7" w:rsidRPr="005031EC" w:rsidRDefault="00867BC7" w:rsidP="00867BC7">
      <w:pPr>
        <w:widowControl w:val="0"/>
        <w:autoSpaceDE w:val="0"/>
        <w:autoSpaceDN w:val="0"/>
        <w:adjustRightInd w:val="0"/>
        <w:spacing w:after="0" w:line="360" w:lineRule="auto"/>
        <w:ind w:left="60"/>
        <w:rPr>
          <w:rFonts w:ascii="Times New Roman" w:hAnsi="Times New Roman" w:cs="Times New Roman"/>
          <w:sz w:val="24"/>
          <w:szCs w:val="24"/>
        </w:rPr>
      </w:pPr>
      <w:r w:rsidRPr="005031EC">
        <w:rPr>
          <w:rFonts w:ascii="Times New Roman" w:hAnsi="Times New Roman" w:cs="Times New Roman"/>
          <w:sz w:val="24"/>
          <w:szCs w:val="24"/>
        </w:rPr>
        <w:t>SEAL</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firstLine="720"/>
        <w:rPr>
          <w:rFonts w:ascii="Times New Roman" w:hAnsi="Times New Roman" w:cs="Times New Roman"/>
          <w:sz w:val="24"/>
          <w:szCs w:val="24"/>
        </w:rPr>
      </w:pPr>
      <w:r w:rsidRPr="005031EC">
        <w:rPr>
          <w:rFonts w:ascii="Times New Roman" w:hAnsi="Times New Roman" w:cs="Times New Roman"/>
          <w:sz w:val="24"/>
          <w:szCs w:val="24"/>
        </w:rPr>
        <w:t xml:space="preserve">                                                   Signature of Competent Authority</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left="40" w:firstLine="680"/>
        <w:rPr>
          <w:rFonts w:ascii="Times New Roman" w:hAnsi="Times New Roman" w:cs="Times New Roman"/>
          <w:sz w:val="24"/>
          <w:szCs w:val="24"/>
        </w:rPr>
      </w:pPr>
      <w:r w:rsidRPr="005031EC">
        <w:rPr>
          <w:rFonts w:ascii="Times New Roman" w:hAnsi="Times New Roman" w:cs="Times New Roman"/>
          <w:sz w:val="24"/>
          <w:szCs w:val="24"/>
        </w:rPr>
        <w:t xml:space="preserve">                                                             Name :</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left="720"/>
        <w:rPr>
          <w:rFonts w:ascii="Times New Roman" w:hAnsi="Times New Roman" w:cs="Times New Roman"/>
          <w:sz w:val="24"/>
          <w:szCs w:val="24"/>
        </w:rPr>
      </w:pPr>
      <w:r w:rsidRPr="005031EC">
        <w:rPr>
          <w:rFonts w:ascii="Times New Roman" w:hAnsi="Times New Roman" w:cs="Times New Roman"/>
          <w:sz w:val="24"/>
          <w:szCs w:val="24"/>
        </w:rPr>
        <w:t xml:space="preserve">                                                            Designation:</w:t>
      </w:r>
    </w:p>
    <w:p w:rsidR="005031EC" w:rsidRPr="005031EC" w:rsidRDefault="005031EC" w:rsidP="00867BC7">
      <w:pPr>
        <w:widowControl w:val="0"/>
        <w:autoSpaceDE w:val="0"/>
        <w:autoSpaceDN w:val="0"/>
        <w:adjustRightInd w:val="0"/>
        <w:spacing w:after="0" w:line="360" w:lineRule="auto"/>
        <w:ind w:left="720"/>
        <w:rPr>
          <w:rFonts w:ascii="Times New Roman" w:hAnsi="Times New Roman" w:cs="Times New Roman"/>
          <w:sz w:val="24"/>
          <w:szCs w:val="24"/>
        </w:rPr>
      </w:pPr>
    </w:p>
    <w:p w:rsidR="005031EC" w:rsidRPr="005031EC" w:rsidRDefault="005031EC" w:rsidP="005031EC">
      <w:pPr>
        <w:pStyle w:val="Heading2"/>
        <w:rPr>
          <w:rFonts w:ascii="Times New Roman" w:hAnsi="Times New Roman" w:cs="Times New Roman"/>
        </w:rPr>
      </w:pPr>
      <w:r w:rsidRPr="005031EC">
        <w:rPr>
          <w:rFonts w:ascii="Times New Roman" w:hAnsi="Times New Roman" w:cs="Times New Roman"/>
          <w:noProof/>
          <w:lang w:bidi="mr-IN"/>
        </w:rPr>
        <w:lastRenderedPageBreak/>
        <w:drawing>
          <wp:anchor distT="0" distB="0" distL="114300" distR="114300" simplePos="0" relativeHeight="251692544" behindDoc="0" locked="0" layoutInCell="1" allowOverlap="1">
            <wp:simplePos x="0" y="0"/>
            <wp:positionH relativeFrom="column">
              <wp:posOffset>-781050</wp:posOffset>
            </wp:positionH>
            <wp:positionV relativeFrom="paragraph">
              <wp:posOffset>-371475</wp:posOffset>
            </wp:positionV>
            <wp:extent cx="1076325" cy="11049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anchor>
        </w:drawing>
      </w:r>
      <w:r w:rsidRPr="005031EC">
        <w:rPr>
          <w:rFonts w:ascii="Times New Roman" w:hAnsi="Times New Roman" w:cs="Times New Roman"/>
        </w:rPr>
        <w:t xml:space="preserve">APPLIED MECHANICS DEPARTMENT </w:t>
      </w:r>
    </w:p>
    <w:p w:rsidR="005031EC" w:rsidRPr="005031EC" w:rsidRDefault="005031EC" w:rsidP="005031EC">
      <w:pPr>
        <w:pStyle w:val="Heading2"/>
        <w:rPr>
          <w:rFonts w:ascii="Times New Roman" w:hAnsi="Times New Roman" w:cs="Times New Roman"/>
          <w:bCs w:val="0"/>
          <w:szCs w:val="32"/>
        </w:rPr>
      </w:pPr>
      <w:r w:rsidRPr="005031EC">
        <w:rPr>
          <w:rFonts w:ascii="Times New Roman" w:hAnsi="Times New Roman" w:cs="Times New Roman"/>
          <w:bCs w:val="0"/>
          <w:szCs w:val="32"/>
        </w:rPr>
        <w:t xml:space="preserve">GOVT. </w:t>
      </w:r>
      <w:smartTag w:uri="urn:schemas-microsoft-com:office:smarttags" w:element="PlaceType">
        <w:r w:rsidRPr="005031EC">
          <w:rPr>
            <w:rFonts w:ascii="Times New Roman" w:hAnsi="Times New Roman" w:cs="Times New Roman"/>
            <w:bCs w:val="0"/>
            <w:szCs w:val="32"/>
          </w:rPr>
          <w:t>COLLEGE</w:t>
        </w:r>
      </w:smartTag>
      <w:r w:rsidRPr="005031EC">
        <w:rPr>
          <w:rFonts w:ascii="Times New Roman" w:hAnsi="Times New Roman" w:cs="Times New Roman"/>
          <w:bCs w:val="0"/>
          <w:szCs w:val="32"/>
        </w:rPr>
        <w:t xml:space="preserve"> OF </w:t>
      </w:r>
      <w:smartTag w:uri="urn:schemas-microsoft-com:office:smarttags" w:element="PlaceName">
        <w:r w:rsidRPr="005031EC">
          <w:rPr>
            <w:rFonts w:ascii="Times New Roman" w:hAnsi="Times New Roman" w:cs="Times New Roman"/>
            <w:bCs w:val="0"/>
            <w:szCs w:val="32"/>
          </w:rPr>
          <w:t>ENGINEERING</w:t>
        </w:r>
      </w:smartTag>
      <w:r w:rsidRPr="005031EC">
        <w:rPr>
          <w:rFonts w:ascii="Times New Roman" w:hAnsi="Times New Roman" w:cs="Times New Roman"/>
          <w:bCs w:val="0"/>
          <w:szCs w:val="32"/>
        </w:rPr>
        <w:t xml:space="preserve">, </w:t>
      </w:r>
      <w:smartTag w:uri="urn:schemas-microsoft-com:office:smarttags" w:element="place">
        <w:smartTag w:uri="urn:schemas-microsoft-com:office:smarttags" w:element="City">
          <w:r w:rsidRPr="005031EC">
            <w:rPr>
              <w:rFonts w:ascii="Times New Roman" w:hAnsi="Times New Roman" w:cs="Times New Roman"/>
              <w:bCs w:val="0"/>
              <w:szCs w:val="32"/>
            </w:rPr>
            <w:t>AURANGABAD</w:t>
          </w:r>
        </w:smartTag>
      </w:smartTag>
    </w:p>
    <w:p w:rsidR="005031EC" w:rsidRPr="005031EC" w:rsidRDefault="005031EC" w:rsidP="005031EC">
      <w:pPr>
        <w:jc w:val="center"/>
        <w:rPr>
          <w:rFonts w:ascii="Times New Roman" w:hAnsi="Times New Roman" w:cs="Times New Roman"/>
          <w:sz w:val="28"/>
        </w:rPr>
      </w:pPr>
      <w:r w:rsidRPr="005031EC">
        <w:rPr>
          <w:rFonts w:ascii="Times New Roman" w:hAnsi="Times New Roman" w:cs="Times New Roman"/>
        </w:rPr>
        <w:t xml:space="preserve"> </w:t>
      </w:r>
      <w:r w:rsidRPr="005031EC">
        <w:rPr>
          <w:rFonts w:ascii="Times New Roman" w:hAnsi="Times New Roman" w:cs="Times New Roman"/>
          <w:sz w:val="26"/>
        </w:rPr>
        <w:t>Station Road, Osmanpura, AURANGABAD - 431 005 (M.S.)</w:t>
      </w:r>
    </w:p>
    <w:p w:rsidR="005031EC" w:rsidRPr="005031EC" w:rsidRDefault="005031EC" w:rsidP="005031EC">
      <w:pPr>
        <w:jc w:val="center"/>
        <w:rPr>
          <w:rFonts w:ascii="Times New Roman" w:hAnsi="Times New Roman" w:cs="Times New Roman"/>
          <w:b/>
          <w:sz w:val="8"/>
        </w:rPr>
      </w:pPr>
    </w:p>
    <w:p w:rsidR="005031EC" w:rsidRPr="005031EC" w:rsidRDefault="005031EC" w:rsidP="005031EC">
      <w:pPr>
        <w:pStyle w:val="Heading1"/>
        <w:rPr>
          <w:rFonts w:ascii="Times New Roman" w:hAnsi="Times New Roman"/>
        </w:rPr>
      </w:pPr>
      <w:r w:rsidRPr="005031EC">
        <w:rPr>
          <w:rFonts w:ascii="Times New Roman" w:hAnsi="Times New Roman"/>
        </w:rPr>
        <w:t>“In Pursuit of Global Competitiveness”</w:t>
      </w:r>
    </w:p>
    <w:p w:rsidR="005031EC" w:rsidRPr="005031EC" w:rsidRDefault="005031EC" w:rsidP="005031EC">
      <w:pPr>
        <w:rPr>
          <w:rFonts w:ascii="Times New Roman" w:hAnsi="Times New Roman" w:cs="Times New Roman"/>
          <w:sz w:val="8"/>
        </w:rPr>
      </w:pPr>
    </w:p>
    <w:p w:rsidR="005031EC" w:rsidRPr="005031EC" w:rsidRDefault="005031EC" w:rsidP="005031EC">
      <w:pPr>
        <w:rPr>
          <w:rFonts w:ascii="Times New Roman" w:hAnsi="Times New Roman" w:cs="Times New Roman"/>
          <w:b/>
          <w:sz w:val="28"/>
        </w:rPr>
      </w:pPr>
      <w:r w:rsidRPr="005031EC">
        <w:rPr>
          <w:rFonts w:ascii="Times New Roman" w:hAnsi="Times New Roman" w:cs="Times New Roman"/>
        </w:rPr>
        <w:sym w:font="Wingdings" w:char="F028"/>
      </w:r>
      <w:r w:rsidRPr="005031EC">
        <w:rPr>
          <w:rFonts w:ascii="Times New Roman" w:hAnsi="Times New Roman" w:cs="Times New Roman"/>
        </w:rPr>
        <w:t>: (0240) 2332635, 2358333,                                                  Fax: (0240) 2332835</w:t>
      </w:r>
    </w:p>
    <w:p w:rsidR="005031EC" w:rsidRPr="005031EC" w:rsidRDefault="005031EC" w:rsidP="005031EC">
      <w:pPr>
        <w:pStyle w:val="BodyText"/>
        <w:framePr w:hSpace="0" w:wrap="auto" w:hAnchor="text" w:yAlign="inline"/>
        <w:rPr>
          <w:rFonts w:ascii="Times New Roman" w:hAnsi="Times New Roman" w:cs="Times New Roman"/>
        </w:rPr>
      </w:pPr>
      <w:r w:rsidRPr="005031EC">
        <w:rPr>
          <w:rFonts w:ascii="Times New Roman" w:hAnsi="Times New Roman" w:cs="Times New Roman"/>
        </w:rPr>
        <w:t xml:space="preserve">                                                                                                 Web: http://www.geca.ac.in </w:t>
      </w:r>
    </w:p>
    <w:p w:rsidR="005031EC" w:rsidRPr="005031EC" w:rsidRDefault="00655FE4" w:rsidP="005031EC">
      <w:pPr>
        <w:pStyle w:val="BodyTextIndent"/>
        <w:rPr>
          <w:rFonts w:ascii="Times New Roman" w:hAnsi="Times New Roman" w:cs="Times New Roman"/>
        </w:rPr>
      </w:pPr>
      <w:r>
        <w:rPr>
          <w:rFonts w:ascii="Times New Roman" w:hAnsi="Times New Roman" w:cs="Times New Roman"/>
          <w:noProof/>
        </w:rPr>
        <w:pict>
          <v:line id="_x0000_s1058" style="position:absolute;left:0;text-align:left;z-index:251691520" from="-47.25pt,9.15pt" to="473.35pt,9.15pt" strokeweight="2.25pt"/>
        </w:pict>
      </w:r>
    </w:p>
    <w:p w:rsidR="005031EC" w:rsidRPr="005031EC" w:rsidRDefault="005031EC" w:rsidP="005031EC">
      <w:pPr>
        <w:pStyle w:val="Default"/>
      </w:pPr>
      <w:r w:rsidRPr="005031EC">
        <w:t>No.GECA/AMD/PG-PT Admissions-2017/</w:t>
      </w:r>
      <w:r w:rsidRPr="005031EC">
        <w:rPr>
          <w:sz w:val="23"/>
          <w:szCs w:val="23"/>
        </w:rPr>
        <w:t xml:space="preserve">                                                        Date: 2</w:t>
      </w:r>
      <w:r w:rsidR="00A30640">
        <w:rPr>
          <w:sz w:val="23"/>
          <w:szCs w:val="23"/>
        </w:rPr>
        <w:t>7</w:t>
      </w:r>
      <w:r w:rsidRPr="005031EC">
        <w:rPr>
          <w:sz w:val="23"/>
          <w:szCs w:val="23"/>
        </w:rPr>
        <w:t>/07/2017</w:t>
      </w:r>
    </w:p>
    <w:p w:rsidR="005031EC" w:rsidRPr="005031EC" w:rsidRDefault="005031EC" w:rsidP="005031EC">
      <w:pPr>
        <w:pStyle w:val="Default"/>
        <w:rPr>
          <w:sz w:val="23"/>
          <w:szCs w:val="23"/>
        </w:rPr>
      </w:pPr>
      <w:r w:rsidRPr="005031EC">
        <w:rPr>
          <w:sz w:val="23"/>
          <w:szCs w:val="23"/>
        </w:rPr>
        <w:t xml:space="preserve">                                                                                                                            </w:t>
      </w:r>
    </w:p>
    <w:p w:rsidR="005031EC" w:rsidRPr="005031EC" w:rsidRDefault="005031EC" w:rsidP="005031EC">
      <w:pPr>
        <w:pStyle w:val="Default"/>
      </w:pPr>
      <w:r w:rsidRPr="005031EC">
        <w:rPr>
          <w:b/>
          <w:bCs/>
          <w:sz w:val="32"/>
          <w:szCs w:val="32"/>
        </w:rPr>
        <w:t xml:space="preserve">                   </w:t>
      </w:r>
    </w:p>
    <w:p w:rsidR="005031EC" w:rsidRPr="005031EC" w:rsidRDefault="005031EC" w:rsidP="005031EC">
      <w:pPr>
        <w:pStyle w:val="Default"/>
        <w:jc w:val="center"/>
        <w:rPr>
          <w:b/>
          <w:bCs/>
          <w:sz w:val="32"/>
          <w:szCs w:val="32"/>
        </w:rPr>
      </w:pPr>
      <w:r w:rsidRPr="005031EC">
        <w:rPr>
          <w:b/>
          <w:bCs/>
          <w:sz w:val="32"/>
          <w:szCs w:val="32"/>
        </w:rPr>
        <w:t xml:space="preserve">NOTIFICATION </w:t>
      </w:r>
    </w:p>
    <w:p w:rsidR="005031EC" w:rsidRPr="005031EC" w:rsidRDefault="005031EC" w:rsidP="005031EC">
      <w:pPr>
        <w:pStyle w:val="Default"/>
        <w:jc w:val="center"/>
        <w:rPr>
          <w:b/>
          <w:bCs/>
          <w:sz w:val="32"/>
          <w:szCs w:val="32"/>
        </w:rPr>
      </w:pPr>
      <w:r w:rsidRPr="005031EC">
        <w:rPr>
          <w:b/>
          <w:bCs/>
          <w:sz w:val="32"/>
          <w:szCs w:val="32"/>
        </w:rPr>
        <w:t xml:space="preserve">Admission to First Year M.E. Part Time </w:t>
      </w:r>
    </w:p>
    <w:p w:rsidR="005031EC" w:rsidRPr="005031EC" w:rsidRDefault="005031EC" w:rsidP="005031EC">
      <w:pPr>
        <w:pStyle w:val="Default"/>
        <w:jc w:val="center"/>
        <w:rPr>
          <w:b/>
          <w:bCs/>
          <w:sz w:val="32"/>
          <w:szCs w:val="32"/>
        </w:rPr>
      </w:pPr>
      <w:r w:rsidRPr="005031EC">
        <w:rPr>
          <w:b/>
          <w:bCs/>
          <w:sz w:val="32"/>
          <w:szCs w:val="32"/>
        </w:rPr>
        <w:t>For the Academic Year -2017-18</w:t>
      </w:r>
    </w:p>
    <w:p w:rsidR="005031EC" w:rsidRPr="005031EC" w:rsidRDefault="005031EC" w:rsidP="005031EC">
      <w:pPr>
        <w:pStyle w:val="Default"/>
        <w:spacing w:line="276" w:lineRule="auto"/>
        <w:ind w:firstLine="720"/>
        <w:jc w:val="both"/>
        <w:rPr>
          <w:b/>
          <w:bCs/>
        </w:rPr>
      </w:pPr>
      <w:r w:rsidRPr="005031EC">
        <w:t xml:space="preserve">Applications in prescribed format from eligible candidates are invited  </w:t>
      </w:r>
      <w:r w:rsidRPr="005031EC">
        <w:rPr>
          <w:b/>
          <w:bCs/>
        </w:rPr>
        <w:t xml:space="preserve">during </w:t>
      </w:r>
      <w:r w:rsidR="00EA152D">
        <w:rPr>
          <w:b/>
          <w:bCs/>
        </w:rPr>
        <w:t>27</w:t>
      </w:r>
      <w:r w:rsidR="00EA152D" w:rsidRPr="00EA152D">
        <w:rPr>
          <w:b/>
          <w:bCs/>
          <w:vertAlign w:val="superscript"/>
        </w:rPr>
        <w:t>th</w:t>
      </w:r>
      <w:r w:rsidR="00EA152D">
        <w:rPr>
          <w:b/>
          <w:bCs/>
        </w:rPr>
        <w:t xml:space="preserve"> July   to 5</w:t>
      </w:r>
      <w:r w:rsidRPr="005031EC">
        <w:rPr>
          <w:b/>
          <w:bCs/>
          <w:vertAlign w:val="superscript"/>
        </w:rPr>
        <w:t>st</w:t>
      </w:r>
      <w:r w:rsidRPr="005031EC">
        <w:rPr>
          <w:b/>
          <w:bCs/>
        </w:rPr>
        <w:t xml:space="preserve"> </w:t>
      </w:r>
      <w:r w:rsidR="00EA152D">
        <w:rPr>
          <w:b/>
          <w:bCs/>
        </w:rPr>
        <w:t xml:space="preserve">August </w:t>
      </w:r>
      <w:r w:rsidRPr="005031EC">
        <w:rPr>
          <w:b/>
          <w:bCs/>
        </w:rPr>
        <w:t xml:space="preserve"> 2017 </w:t>
      </w:r>
      <w:r w:rsidRPr="005031EC">
        <w:t xml:space="preserve"> for admission to the  first year </w:t>
      </w:r>
      <w:r w:rsidRPr="005031EC">
        <w:rPr>
          <w:b/>
          <w:bCs/>
        </w:rPr>
        <w:t xml:space="preserve">M. E. Part Time Programme  in </w:t>
      </w:r>
    </w:p>
    <w:p w:rsidR="005031EC" w:rsidRPr="005031EC" w:rsidRDefault="005031EC" w:rsidP="005031EC">
      <w:pPr>
        <w:pStyle w:val="Default"/>
        <w:numPr>
          <w:ilvl w:val="0"/>
          <w:numId w:val="37"/>
        </w:numPr>
        <w:spacing w:line="276" w:lineRule="auto"/>
        <w:ind w:firstLine="360"/>
        <w:jc w:val="both"/>
      </w:pPr>
      <w:r w:rsidRPr="005031EC">
        <w:rPr>
          <w:b/>
        </w:rPr>
        <w:t xml:space="preserve">Civil-Soil Engineering, </w:t>
      </w:r>
    </w:p>
    <w:p w:rsidR="005031EC" w:rsidRPr="005031EC" w:rsidRDefault="005031EC" w:rsidP="005031EC">
      <w:pPr>
        <w:pStyle w:val="Default"/>
        <w:numPr>
          <w:ilvl w:val="0"/>
          <w:numId w:val="37"/>
        </w:numPr>
        <w:spacing w:line="276" w:lineRule="auto"/>
        <w:ind w:firstLine="360"/>
        <w:jc w:val="both"/>
      </w:pPr>
      <w:r w:rsidRPr="005031EC">
        <w:rPr>
          <w:b/>
        </w:rPr>
        <w:t>Mechanical (Production) Engineering</w:t>
      </w:r>
    </w:p>
    <w:p w:rsidR="005031EC" w:rsidRPr="005031EC" w:rsidRDefault="005031EC" w:rsidP="005031EC">
      <w:pPr>
        <w:pStyle w:val="Default"/>
        <w:numPr>
          <w:ilvl w:val="0"/>
          <w:numId w:val="37"/>
        </w:numPr>
        <w:spacing w:line="276" w:lineRule="auto"/>
        <w:ind w:firstLine="360"/>
        <w:jc w:val="both"/>
      </w:pPr>
      <w:r w:rsidRPr="005031EC">
        <w:rPr>
          <w:b/>
        </w:rPr>
        <w:t>Mechanical (Design) Engineering</w:t>
      </w:r>
    </w:p>
    <w:p w:rsidR="005031EC" w:rsidRPr="005031EC" w:rsidRDefault="005031EC" w:rsidP="005031EC">
      <w:pPr>
        <w:pStyle w:val="Default"/>
        <w:numPr>
          <w:ilvl w:val="0"/>
          <w:numId w:val="37"/>
        </w:numPr>
        <w:spacing w:line="276" w:lineRule="auto"/>
        <w:ind w:left="0" w:firstLine="1800"/>
        <w:jc w:val="both"/>
      </w:pPr>
      <w:r w:rsidRPr="005031EC">
        <w:rPr>
          <w:b/>
        </w:rPr>
        <w:t>Electrical Engineering (Electrical Power System)</w:t>
      </w:r>
    </w:p>
    <w:p w:rsidR="005031EC" w:rsidRPr="005031EC" w:rsidRDefault="005031EC" w:rsidP="005031EC">
      <w:pPr>
        <w:pStyle w:val="Default"/>
        <w:spacing w:line="276" w:lineRule="auto"/>
        <w:ind w:firstLine="720"/>
        <w:jc w:val="both"/>
      </w:pPr>
      <w:r w:rsidRPr="005031EC">
        <w:t xml:space="preserve">The candidate must be a regular employee serving within 60 kms radius around Aurangabad and must have minimum 2 years of full time work experience after passing B.E. </w:t>
      </w:r>
    </w:p>
    <w:p w:rsidR="005031EC" w:rsidRPr="005031EC" w:rsidRDefault="005031EC" w:rsidP="005031EC">
      <w:pPr>
        <w:jc w:val="both"/>
        <w:rPr>
          <w:rFonts w:ascii="Times New Roman" w:hAnsi="Times New Roman" w:cs="Times New Roman"/>
        </w:rPr>
      </w:pPr>
      <w:r w:rsidRPr="005031EC">
        <w:rPr>
          <w:rFonts w:ascii="Times New Roman" w:hAnsi="Times New Roman" w:cs="Times New Roman"/>
        </w:rPr>
        <w:tab/>
        <w:t>The admission will be based on the Positive GATE score</w:t>
      </w:r>
      <w:r w:rsidRPr="005031EC">
        <w:rPr>
          <w:rFonts w:ascii="Times New Roman" w:hAnsi="Times New Roman" w:cs="Times New Roman"/>
          <w:vertAlign w:val="superscript"/>
        </w:rPr>
        <w:t>*</w:t>
      </w:r>
      <w:r w:rsidRPr="005031EC">
        <w:rPr>
          <w:rFonts w:ascii="Times New Roman" w:hAnsi="Times New Roman" w:cs="Times New Roman"/>
        </w:rPr>
        <w:t xml:space="preserve">valid for the period March 2017 to  March 2018 in respective qualifying branch. In case of non-availability of GATE candidates, </w:t>
      </w:r>
      <w:r w:rsidRPr="005031EC">
        <w:rPr>
          <w:rFonts w:ascii="Times New Roman" w:hAnsi="Times New Roman" w:cs="Times New Roman"/>
          <w:b/>
        </w:rPr>
        <w:t xml:space="preserve">Common Entrance Test (CET), </w:t>
      </w:r>
      <w:r w:rsidRPr="005031EC">
        <w:rPr>
          <w:rFonts w:ascii="Times New Roman" w:hAnsi="Times New Roman" w:cs="Times New Roman"/>
        </w:rPr>
        <w:t xml:space="preserve">based on the GATE syllabus, followed by interview will be conducted. </w:t>
      </w:r>
    </w:p>
    <w:p w:rsidR="005031EC" w:rsidRPr="005031EC" w:rsidRDefault="005031EC" w:rsidP="005031EC">
      <w:pPr>
        <w:jc w:val="both"/>
        <w:rPr>
          <w:rFonts w:ascii="Times New Roman" w:hAnsi="Times New Roman" w:cs="Times New Roman"/>
        </w:rPr>
      </w:pPr>
      <w:r w:rsidRPr="005031EC">
        <w:rPr>
          <w:rFonts w:ascii="Times New Roman" w:hAnsi="Times New Roman" w:cs="Times New Roman"/>
        </w:rPr>
        <w:tab/>
        <w:t>The additional details regarding eligibility criteria, rules and regulation, CET etc are displayed on the institute’s website (http://</w:t>
      </w:r>
      <w:hyperlink r:id="rId11" w:history="1">
        <w:r w:rsidRPr="005031EC">
          <w:rPr>
            <w:rStyle w:val="Hyperlink"/>
            <w:rFonts w:ascii="Times New Roman" w:eastAsiaTheme="minorEastAsia" w:hAnsi="Times New Roman" w:cs="Times New Roman"/>
          </w:rPr>
          <w:t>www.geca.ac.in</w:t>
        </w:r>
      </w:hyperlink>
      <w:r w:rsidRPr="005031EC">
        <w:rPr>
          <w:rFonts w:ascii="Times New Roman" w:hAnsi="Times New Roman" w:cs="Times New Roman"/>
        </w:rPr>
        <w:t xml:space="preserve">).  </w:t>
      </w:r>
    </w:p>
    <w:p w:rsidR="005031EC" w:rsidRPr="005031EC" w:rsidRDefault="005031EC" w:rsidP="005031EC">
      <w:pPr>
        <w:ind w:firstLine="720"/>
        <w:jc w:val="both"/>
        <w:rPr>
          <w:rFonts w:ascii="Times New Roman" w:hAnsi="Times New Roman" w:cs="Times New Roman"/>
        </w:rPr>
      </w:pPr>
      <w:r w:rsidRPr="005031EC">
        <w:rPr>
          <w:rFonts w:ascii="Times New Roman" w:hAnsi="Times New Roman" w:cs="Times New Roman"/>
        </w:rPr>
        <w:t xml:space="preserve">The said course will not be offered if less than 50% number of candidates is available for a particular programme /discipline. In addition to above, all other conditions applied by DTE, Mumbai, shall be applicable.          </w:t>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p>
    <w:p w:rsidR="005031EC" w:rsidRPr="005031EC" w:rsidRDefault="005031EC" w:rsidP="005031EC">
      <w:pPr>
        <w:rPr>
          <w:rFonts w:ascii="Times New Roman" w:hAnsi="Times New Roman" w:cs="Times New Roman"/>
          <w:b/>
        </w:rPr>
      </w:pPr>
      <w:r w:rsidRPr="005031EC">
        <w:rPr>
          <w:rFonts w:ascii="Times New Roman" w:hAnsi="Times New Roman" w:cs="Times New Roman"/>
          <w:b/>
        </w:rPr>
        <w:t xml:space="preserve">  </w:t>
      </w:r>
    </w:p>
    <w:p w:rsidR="005031EC" w:rsidRPr="005031EC" w:rsidRDefault="005031EC" w:rsidP="005031EC">
      <w:pPr>
        <w:rPr>
          <w:rFonts w:ascii="Times New Roman" w:hAnsi="Times New Roman" w:cs="Times New Roman"/>
          <w:b/>
        </w:rPr>
      </w:pPr>
    </w:p>
    <w:p w:rsidR="005031EC" w:rsidRPr="005031EC" w:rsidRDefault="005031EC" w:rsidP="005031EC">
      <w:pPr>
        <w:rPr>
          <w:rFonts w:ascii="Times New Roman" w:hAnsi="Times New Roman" w:cs="Times New Roman"/>
          <w:b/>
        </w:rPr>
      </w:pPr>
    </w:p>
    <w:p w:rsidR="005031EC" w:rsidRPr="005031EC" w:rsidRDefault="005031EC" w:rsidP="005031EC">
      <w:pPr>
        <w:rPr>
          <w:rFonts w:ascii="Times New Roman" w:hAnsi="Times New Roman" w:cs="Times New Roman"/>
        </w:rPr>
      </w:pPr>
    </w:p>
    <w:p w:rsidR="005031EC" w:rsidRPr="005031EC" w:rsidRDefault="005031EC" w:rsidP="005031EC">
      <w:pPr>
        <w:pStyle w:val="Default"/>
        <w:rPr>
          <w:sz w:val="23"/>
          <w:szCs w:val="23"/>
        </w:rPr>
      </w:pPr>
      <w:r w:rsidRPr="005031EC">
        <w:rPr>
          <w:b/>
          <w:bCs/>
          <w:sz w:val="23"/>
          <w:szCs w:val="23"/>
        </w:rPr>
        <w:t xml:space="preserve">     Dr. R. S. Londhe                                                                                  ( Dr. P. B. Murnal)  </w:t>
      </w:r>
    </w:p>
    <w:p w:rsidR="005031EC" w:rsidRPr="005031EC" w:rsidRDefault="005031EC" w:rsidP="005031EC">
      <w:pPr>
        <w:pStyle w:val="Default"/>
        <w:rPr>
          <w:sz w:val="23"/>
          <w:szCs w:val="23"/>
        </w:rPr>
      </w:pPr>
      <w:r w:rsidRPr="005031EC">
        <w:rPr>
          <w:sz w:val="23"/>
          <w:szCs w:val="23"/>
        </w:rPr>
        <w:t xml:space="preserve">         Coordinator                                                                                             Principal </w:t>
      </w:r>
    </w:p>
    <w:p w:rsidR="005031EC" w:rsidRPr="005031EC" w:rsidRDefault="005031EC" w:rsidP="005031EC">
      <w:pPr>
        <w:pStyle w:val="Default"/>
        <w:spacing w:line="276" w:lineRule="auto"/>
        <w:jc w:val="both"/>
        <w:rPr>
          <w:sz w:val="23"/>
          <w:szCs w:val="23"/>
        </w:rPr>
      </w:pPr>
      <w:r w:rsidRPr="005031EC">
        <w:rPr>
          <w:sz w:val="23"/>
          <w:szCs w:val="23"/>
        </w:rPr>
        <w:t xml:space="preserve">M.E. (Part-Time) Admission-2017-18                                 Government College of Engineering, </w:t>
      </w:r>
    </w:p>
    <w:p w:rsidR="005031EC" w:rsidRPr="005031EC" w:rsidRDefault="005031EC" w:rsidP="005031EC">
      <w:pPr>
        <w:pStyle w:val="Default"/>
        <w:spacing w:line="276" w:lineRule="auto"/>
        <w:jc w:val="both"/>
        <w:rPr>
          <w:sz w:val="23"/>
          <w:szCs w:val="23"/>
        </w:rPr>
      </w:pPr>
      <w:r w:rsidRPr="005031EC">
        <w:rPr>
          <w:sz w:val="23"/>
          <w:szCs w:val="23"/>
        </w:rPr>
        <w:t>Government College of Engineering, Aurangabad                                     Aurangabad</w:t>
      </w:r>
    </w:p>
    <w:p w:rsidR="005031EC" w:rsidRPr="005031EC" w:rsidRDefault="005031EC" w:rsidP="005031EC">
      <w:pPr>
        <w:rPr>
          <w:rFonts w:ascii="Times New Roman" w:hAnsi="Times New Roman" w:cs="Times New Roman"/>
        </w:rPr>
      </w:pPr>
    </w:p>
    <w:p w:rsidR="005031EC" w:rsidRPr="005031EC" w:rsidRDefault="005031EC" w:rsidP="005031EC">
      <w:pPr>
        <w:pStyle w:val="Default"/>
        <w:spacing w:line="276" w:lineRule="auto"/>
        <w:jc w:val="center"/>
        <w:rPr>
          <w:sz w:val="44"/>
          <w:szCs w:val="44"/>
        </w:rPr>
      </w:pPr>
      <w:r w:rsidRPr="005031EC">
        <w:rPr>
          <w:b/>
          <w:bCs/>
          <w:color w:val="800080"/>
          <w:sz w:val="44"/>
          <w:szCs w:val="44"/>
        </w:rPr>
        <w:lastRenderedPageBreak/>
        <w:t>M.E.  (Part Time) Admissions-2017-18</w:t>
      </w:r>
    </w:p>
    <w:p w:rsidR="005031EC" w:rsidRPr="005031EC" w:rsidRDefault="005031EC" w:rsidP="005031EC">
      <w:pPr>
        <w:pStyle w:val="Default"/>
        <w:jc w:val="center"/>
        <w:rPr>
          <w:b/>
          <w:bCs/>
          <w:color w:val="000066"/>
          <w:sz w:val="40"/>
          <w:szCs w:val="40"/>
        </w:rPr>
      </w:pPr>
      <w:r w:rsidRPr="005031EC">
        <w:rPr>
          <w:b/>
          <w:bCs/>
          <w:color w:val="000066"/>
          <w:sz w:val="40"/>
          <w:szCs w:val="40"/>
        </w:rPr>
        <w:t xml:space="preserve">Schedule of Activities </w:t>
      </w:r>
    </w:p>
    <w:tbl>
      <w:tblPr>
        <w:tblStyle w:val="TableGrid"/>
        <w:tblW w:w="10098" w:type="dxa"/>
        <w:tblLook w:val="04A0"/>
      </w:tblPr>
      <w:tblGrid>
        <w:gridCol w:w="918"/>
        <w:gridCol w:w="3420"/>
        <w:gridCol w:w="2520"/>
        <w:gridCol w:w="3240"/>
      </w:tblGrid>
      <w:tr w:rsidR="005031EC" w:rsidRPr="005031EC" w:rsidTr="0075576C">
        <w:tc>
          <w:tcPr>
            <w:tcW w:w="918"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bCs/>
                <w:color w:val="0066FF"/>
              </w:rPr>
            </w:pPr>
            <w:r w:rsidRPr="005031EC">
              <w:rPr>
                <w:b/>
                <w:bCs/>
                <w:color w:val="0066FF"/>
              </w:rPr>
              <w:t>Sr. No.</w:t>
            </w:r>
          </w:p>
        </w:tc>
        <w:tc>
          <w:tcPr>
            <w:tcW w:w="342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Description</w:t>
            </w:r>
          </w:p>
        </w:tc>
        <w:tc>
          <w:tcPr>
            <w:tcW w:w="252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Date</w:t>
            </w:r>
          </w:p>
        </w:tc>
        <w:tc>
          <w:tcPr>
            <w:tcW w:w="324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Remark</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1</w:t>
            </w:r>
          </w:p>
        </w:tc>
        <w:tc>
          <w:tcPr>
            <w:tcW w:w="3420" w:type="dxa"/>
          </w:tcPr>
          <w:p w:rsidR="005031EC" w:rsidRPr="005031EC" w:rsidRDefault="005031EC" w:rsidP="0075576C">
            <w:pPr>
              <w:pStyle w:val="Default"/>
            </w:pPr>
          </w:p>
          <w:p w:rsidR="005031EC" w:rsidRPr="005031EC" w:rsidRDefault="005031EC" w:rsidP="0075576C">
            <w:pPr>
              <w:pStyle w:val="Default"/>
            </w:pPr>
            <w:r w:rsidRPr="005031EC">
              <w:t xml:space="preserve">Notification of Admission </w:t>
            </w:r>
          </w:p>
        </w:tc>
        <w:tc>
          <w:tcPr>
            <w:tcW w:w="2520" w:type="dxa"/>
          </w:tcPr>
          <w:p w:rsidR="005031EC" w:rsidRPr="005031EC" w:rsidRDefault="005031EC" w:rsidP="0075576C">
            <w:pPr>
              <w:pStyle w:val="Default"/>
              <w:jc w:val="both"/>
              <w:rPr>
                <w:bCs/>
              </w:rPr>
            </w:pPr>
          </w:p>
          <w:p w:rsidR="005031EC" w:rsidRPr="005031EC" w:rsidRDefault="005031EC" w:rsidP="00EA152D">
            <w:pPr>
              <w:pStyle w:val="Default"/>
              <w:jc w:val="both"/>
              <w:rPr>
                <w:bCs/>
              </w:rPr>
            </w:pPr>
            <w:r w:rsidRPr="005031EC">
              <w:rPr>
                <w:bCs/>
              </w:rPr>
              <w:t>2</w:t>
            </w:r>
            <w:r w:rsidR="00EA152D">
              <w:rPr>
                <w:bCs/>
              </w:rPr>
              <w:t>7</w:t>
            </w:r>
            <w:r w:rsidRPr="005031EC">
              <w:rPr>
                <w:bCs/>
                <w:vertAlign w:val="superscript"/>
              </w:rPr>
              <w:t>st</w:t>
            </w:r>
            <w:r w:rsidRPr="005031EC">
              <w:rPr>
                <w:bCs/>
              </w:rPr>
              <w:t xml:space="preserve">  July 2017</w:t>
            </w:r>
          </w:p>
        </w:tc>
        <w:tc>
          <w:tcPr>
            <w:tcW w:w="3240" w:type="dxa"/>
          </w:tcPr>
          <w:p w:rsidR="005031EC" w:rsidRPr="005031EC" w:rsidRDefault="005031EC" w:rsidP="0075576C">
            <w:pPr>
              <w:pStyle w:val="Default"/>
              <w:jc w:val="both"/>
              <w:rPr>
                <w:bCs/>
              </w:rPr>
            </w:pPr>
            <w:r w:rsidRPr="005031EC">
              <w:t>In Sakal,  Lokmat ,news paper, Aurangabad Edition and institute web site</w:t>
            </w:r>
            <w:r w:rsidRPr="005031EC">
              <w:rPr>
                <w:sz w:val="23"/>
                <w:szCs w:val="23"/>
              </w:rPr>
              <w:t>: www.geca.ac</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2</w:t>
            </w:r>
          </w:p>
        </w:tc>
        <w:tc>
          <w:tcPr>
            <w:tcW w:w="3420" w:type="dxa"/>
          </w:tcPr>
          <w:p w:rsidR="005031EC" w:rsidRPr="005031EC" w:rsidRDefault="005031EC" w:rsidP="0075576C">
            <w:pPr>
              <w:pStyle w:val="Default"/>
            </w:pPr>
            <w:r w:rsidRPr="005031EC">
              <w:t xml:space="preserve">Submission of application form along with DD of Rs. 1000 for </w:t>
            </w:r>
            <w:r w:rsidRPr="005031EC">
              <w:rPr>
                <w:bCs/>
              </w:rPr>
              <w:t xml:space="preserve">GATE-2014 </w:t>
            </w:r>
            <w:r w:rsidRPr="005031EC">
              <w:t xml:space="preserve">qualified candidate and DD of Rs. 2000 for </w:t>
            </w:r>
            <w:r w:rsidRPr="005031EC">
              <w:rPr>
                <w:bCs/>
              </w:rPr>
              <w:t>Non-GATE candidate</w:t>
            </w:r>
            <w:r w:rsidRPr="005031EC">
              <w:t xml:space="preserve"> </w:t>
            </w:r>
          </w:p>
        </w:tc>
        <w:tc>
          <w:tcPr>
            <w:tcW w:w="2520" w:type="dxa"/>
          </w:tcPr>
          <w:p w:rsidR="005031EC" w:rsidRPr="005031EC" w:rsidRDefault="005031EC" w:rsidP="0075576C">
            <w:pPr>
              <w:pStyle w:val="Default"/>
              <w:jc w:val="both"/>
              <w:rPr>
                <w:bCs/>
              </w:rPr>
            </w:pPr>
          </w:p>
          <w:p w:rsidR="005031EC" w:rsidRPr="005031EC" w:rsidRDefault="00EA152D" w:rsidP="00EA152D">
            <w:pPr>
              <w:pStyle w:val="Default"/>
              <w:jc w:val="both"/>
              <w:rPr>
                <w:bCs/>
              </w:rPr>
            </w:pPr>
            <w:r>
              <w:rPr>
                <w:bCs/>
              </w:rPr>
              <w:t>27</w:t>
            </w:r>
            <w:r w:rsidR="005031EC" w:rsidRPr="005031EC">
              <w:rPr>
                <w:bCs/>
                <w:vertAlign w:val="superscript"/>
              </w:rPr>
              <w:t>st</w:t>
            </w:r>
            <w:r>
              <w:rPr>
                <w:bCs/>
              </w:rPr>
              <w:t xml:space="preserve">  August </w:t>
            </w:r>
            <w:r w:rsidR="005031EC" w:rsidRPr="005031EC">
              <w:rPr>
                <w:bCs/>
              </w:rPr>
              <w:t xml:space="preserve">to </w:t>
            </w:r>
            <w:r>
              <w:rPr>
                <w:bCs/>
              </w:rPr>
              <w:t>5</w:t>
            </w:r>
            <w:r w:rsidRPr="00EA152D">
              <w:rPr>
                <w:bCs/>
                <w:vertAlign w:val="superscript"/>
              </w:rPr>
              <w:t>th</w:t>
            </w:r>
            <w:r>
              <w:rPr>
                <w:bCs/>
              </w:rPr>
              <w:t xml:space="preserve"> </w:t>
            </w:r>
            <w:r w:rsidR="005031EC" w:rsidRPr="005031EC">
              <w:rPr>
                <w:bCs/>
              </w:rPr>
              <w:t xml:space="preserve">  August   2017</w:t>
            </w:r>
          </w:p>
        </w:tc>
        <w:tc>
          <w:tcPr>
            <w:tcW w:w="3240" w:type="dxa"/>
          </w:tcPr>
          <w:p w:rsidR="005031EC" w:rsidRPr="005031EC" w:rsidRDefault="005031EC" w:rsidP="0075576C">
            <w:pPr>
              <w:pStyle w:val="Default"/>
            </w:pPr>
            <w:r w:rsidRPr="005031EC">
              <w:t xml:space="preserve">Submit the application along with attested Xerox copies of relevant document in working days up to 5.00 pm in </w:t>
            </w:r>
            <w:r w:rsidRPr="005031EC">
              <w:rPr>
                <w:bCs/>
              </w:rPr>
              <w:t xml:space="preserve">Applied Mechanics Department. </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3</w:t>
            </w:r>
          </w:p>
        </w:tc>
        <w:tc>
          <w:tcPr>
            <w:tcW w:w="3420" w:type="dxa"/>
          </w:tcPr>
          <w:p w:rsidR="005031EC" w:rsidRPr="005031EC" w:rsidRDefault="005031EC" w:rsidP="0075576C">
            <w:pPr>
              <w:pStyle w:val="Default"/>
              <w:jc w:val="both"/>
              <w:rPr>
                <w:sz w:val="23"/>
                <w:szCs w:val="23"/>
              </w:rPr>
            </w:pPr>
          </w:p>
          <w:p w:rsidR="005031EC" w:rsidRPr="005031EC" w:rsidRDefault="005031EC" w:rsidP="0075576C">
            <w:pPr>
              <w:pStyle w:val="Default"/>
              <w:jc w:val="both"/>
              <w:rPr>
                <w:sz w:val="23"/>
                <w:szCs w:val="23"/>
              </w:rPr>
            </w:pPr>
            <w:r w:rsidRPr="005031EC">
              <w:rPr>
                <w:sz w:val="23"/>
                <w:szCs w:val="23"/>
              </w:rPr>
              <w:t xml:space="preserve">Entrance test at institute level for Non-GATE Candidates only, if GATE candidates  are not available </w:t>
            </w:r>
          </w:p>
          <w:p w:rsidR="005031EC" w:rsidRPr="005031EC" w:rsidRDefault="005031EC" w:rsidP="0075576C">
            <w:pPr>
              <w:pStyle w:val="Default"/>
              <w:jc w:val="both"/>
              <w:rPr>
                <w:bCs/>
              </w:rPr>
            </w:pPr>
          </w:p>
        </w:tc>
        <w:tc>
          <w:tcPr>
            <w:tcW w:w="2520" w:type="dxa"/>
          </w:tcPr>
          <w:p w:rsidR="005031EC" w:rsidRPr="005031EC" w:rsidRDefault="005031EC" w:rsidP="0075576C">
            <w:pPr>
              <w:pStyle w:val="Default"/>
              <w:jc w:val="both"/>
              <w:rPr>
                <w:bCs/>
              </w:rPr>
            </w:pPr>
          </w:p>
          <w:p w:rsidR="005031EC" w:rsidRPr="005031EC" w:rsidRDefault="00EA152D" w:rsidP="0075576C">
            <w:pPr>
              <w:pStyle w:val="Default"/>
              <w:jc w:val="both"/>
              <w:rPr>
                <w:bCs/>
              </w:rPr>
            </w:pPr>
            <w:r>
              <w:rPr>
                <w:bCs/>
              </w:rPr>
              <w:t>7</w:t>
            </w:r>
            <w:r w:rsidRPr="00EA152D">
              <w:rPr>
                <w:bCs/>
                <w:vertAlign w:val="superscript"/>
              </w:rPr>
              <w:t>th</w:t>
            </w:r>
            <w:r>
              <w:rPr>
                <w:bCs/>
              </w:rPr>
              <w:t xml:space="preserve"> </w:t>
            </w:r>
            <w:r w:rsidR="005031EC" w:rsidRPr="005031EC">
              <w:rPr>
                <w:bCs/>
              </w:rPr>
              <w:t xml:space="preserve"> August,2017 at 11.30 am to 12.30 pm in DH-III Applied Mechanics  Department</w:t>
            </w:r>
          </w:p>
        </w:tc>
        <w:tc>
          <w:tcPr>
            <w:tcW w:w="3240" w:type="dxa"/>
          </w:tcPr>
          <w:p w:rsidR="005031EC" w:rsidRPr="005031EC" w:rsidRDefault="005031EC" w:rsidP="0075576C">
            <w:pPr>
              <w:pStyle w:val="Default"/>
              <w:jc w:val="both"/>
              <w:rPr>
                <w:color w:val="auto"/>
              </w:rPr>
            </w:pPr>
          </w:p>
          <w:p w:rsidR="005031EC" w:rsidRPr="005031EC" w:rsidRDefault="005031EC" w:rsidP="0075576C">
            <w:pPr>
              <w:pStyle w:val="Default"/>
              <w:jc w:val="both"/>
              <w:rPr>
                <w:bCs/>
              </w:rPr>
            </w:pPr>
            <w:r w:rsidRPr="005031EC">
              <w:rPr>
                <w:sz w:val="23"/>
                <w:szCs w:val="23"/>
              </w:rPr>
              <w:t>The test is for Non-GATE candidates only.  The details of the test i.e. time , syllabus etc will be available on institute web site: www.geca.ac</w:t>
            </w:r>
          </w:p>
        </w:tc>
      </w:tr>
      <w:tr w:rsidR="005031EC" w:rsidRPr="005031EC" w:rsidTr="0075576C">
        <w:tc>
          <w:tcPr>
            <w:tcW w:w="918" w:type="dxa"/>
          </w:tcPr>
          <w:p w:rsidR="005031EC" w:rsidRPr="005031EC" w:rsidRDefault="005031EC" w:rsidP="0075576C">
            <w:pPr>
              <w:pStyle w:val="Default"/>
              <w:jc w:val="both"/>
              <w:rPr>
                <w:bCs/>
              </w:rPr>
            </w:pPr>
            <w:r w:rsidRPr="005031EC">
              <w:rPr>
                <w:bCs/>
              </w:rPr>
              <w:t>4</w:t>
            </w:r>
          </w:p>
        </w:tc>
        <w:tc>
          <w:tcPr>
            <w:tcW w:w="3420" w:type="dxa"/>
          </w:tcPr>
          <w:p w:rsidR="005031EC" w:rsidRPr="005031EC" w:rsidRDefault="005031EC" w:rsidP="0075576C">
            <w:pPr>
              <w:pStyle w:val="Default"/>
              <w:jc w:val="both"/>
              <w:rPr>
                <w:sz w:val="23"/>
                <w:szCs w:val="23"/>
              </w:rPr>
            </w:pPr>
            <w:r w:rsidRPr="005031EC">
              <w:rPr>
                <w:sz w:val="23"/>
                <w:szCs w:val="23"/>
              </w:rPr>
              <w:t xml:space="preserve">Oral Examination at institute level for GATE &amp; Non-GATE Candidate sonly. </w:t>
            </w:r>
          </w:p>
        </w:tc>
        <w:tc>
          <w:tcPr>
            <w:tcW w:w="2520" w:type="dxa"/>
          </w:tcPr>
          <w:p w:rsidR="005031EC" w:rsidRPr="005031EC" w:rsidRDefault="00EA152D" w:rsidP="00EA152D">
            <w:pPr>
              <w:pStyle w:val="Default"/>
              <w:jc w:val="both"/>
              <w:rPr>
                <w:bCs/>
              </w:rPr>
            </w:pPr>
            <w:r>
              <w:rPr>
                <w:bCs/>
              </w:rPr>
              <w:t>7</w:t>
            </w:r>
            <w:r w:rsidRPr="00EA152D">
              <w:rPr>
                <w:bCs/>
                <w:vertAlign w:val="superscript"/>
              </w:rPr>
              <w:t>th</w:t>
            </w:r>
            <w:r>
              <w:rPr>
                <w:bCs/>
              </w:rPr>
              <w:t xml:space="preserve"> </w:t>
            </w:r>
            <w:r w:rsidR="005031EC" w:rsidRPr="005031EC">
              <w:rPr>
                <w:bCs/>
              </w:rPr>
              <w:t xml:space="preserve">   August,2017 </w:t>
            </w:r>
          </w:p>
        </w:tc>
        <w:tc>
          <w:tcPr>
            <w:tcW w:w="3240" w:type="dxa"/>
          </w:tcPr>
          <w:p w:rsidR="005031EC" w:rsidRPr="005031EC" w:rsidRDefault="005031EC" w:rsidP="0075576C">
            <w:pPr>
              <w:pStyle w:val="Default"/>
              <w:jc w:val="both"/>
              <w:rPr>
                <w:color w:val="auto"/>
              </w:rPr>
            </w:pPr>
            <w:r w:rsidRPr="005031EC">
              <w:rPr>
                <w:bCs/>
              </w:rPr>
              <w:t xml:space="preserve"> 2.30 pm onwards  in respective  department</w:t>
            </w:r>
          </w:p>
        </w:tc>
      </w:tr>
      <w:tr w:rsidR="005031EC" w:rsidRPr="005031EC" w:rsidTr="0075576C">
        <w:tc>
          <w:tcPr>
            <w:tcW w:w="918" w:type="dxa"/>
          </w:tcPr>
          <w:p w:rsidR="005031EC" w:rsidRPr="005031EC" w:rsidRDefault="005031EC" w:rsidP="0075576C">
            <w:pPr>
              <w:pStyle w:val="Default"/>
              <w:jc w:val="both"/>
              <w:rPr>
                <w:bCs/>
              </w:rPr>
            </w:pPr>
            <w:r w:rsidRPr="005031EC">
              <w:rPr>
                <w:bCs/>
              </w:rPr>
              <w:t>5</w:t>
            </w:r>
          </w:p>
        </w:tc>
        <w:tc>
          <w:tcPr>
            <w:tcW w:w="3420" w:type="dxa"/>
          </w:tcPr>
          <w:p w:rsidR="005031EC" w:rsidRPr="005031EC" w:rsidRDefault="005031EC" w:rsidP="0075576C">
            <w:pPr>
              <w:pStyle w:val="Default"/>
              <w:jc w:val="both"/>
              <w:rPr>
                <w:sz w:val="23"/>
                <w:szCs w:val="23"/>
              </w:rPr>
            </w:pPr>
            <w:r w:rsidRPr="005031EC">
              <w:rPr>
                <w:sz w:val="23"/>
                <w:szCs w:val="23"/>
              </w:rPr>
              <w:t>Display of final provisional merit list of all eligible candidates including Non-GATE</w:t>
            </w:r>
          </w:p>
          <w:p w:rsidR="005031EC" w:rsidRPr="005031EC" w:rsidRDefault="005031EC" w:rsidP="0075576C">
            <w:pPr>
              <w:pStyle w:val="Default"/>
              <w:jc w:val="both"/>
              <w:rPr>
                <w:bCs/>
              </w:rPr>
            </w:pPr>
          </w:p>
        </w:tc>
        <w:tc>
          <w:tcPr>
            <w:tcW w:w="2520" w:type="dxa"/>
          </w:tcPr>
          <w:p w:rsidR="005031EC" w:rsidRPr="005031EC" w:rsidRDefault="00EA152D" w:rsidP="0075576C">
            <w:pPr>
              <w:pStyle w:val="Default"/>
              <w:jc w:val="both"/>
              <w:rPr>
                <w:bCs/>
              </w:rPr>
            </w:pPr>
            <w:r>
              <w:rPr>
                <w:bCs/>
              </w:rPr>
              <w:t>8</w:t>
            </w:r>
            <w:r w:rsidRPr="00EA152D">
              <w:rPr>
                <w:bCs/>
                <w:vertAlign w:val="superscript"/>
              </w:rPr>
              <w:t>th</w:t>
            </w:r>
            <w:r>
              <w:rPr>
                <w:bCs/>
              </w:rPr>
              <w:t xml:space="preserve"> </w:t>
            </w:r>
            <w:r w:rsidR="005031EC" w:rsidRPr="005031EC">
              <w:rPr>
                <w:bCs/>
              </w:rPr>
              <w:t xml:space="preserve">    August 2017 </w:t>
            </w:r>
          </w:p>
        </w:tc>
        <w:tc>
          <w:tcPr>
            <w:tcW w:w="3240" w:type="dxa"/>
          </w:tcPr>
          <w:p w:rsidR="005031EC" w:rsidRPr="005031EC" w:rsidRDefault="005031EC" w:rsidP="0075576C">
            <w:pPr>
              <w:pStyle w:val="Default"/>
              <w:jc w:val="both"/>
              <w:rPr>
                <w:bCs/>
              </w:rPr>
            </w:pPr>
            <w:r w:rsidRPr="005031EC">
              <w:rPr>
                <w:bCs/>
              </w:rPr>
              <w:t>Respective  department and institute web site at 5 pm.</w:t>
            </w:r>
          </w:p>
        </w:tc>
      </w:tr>
      <w:tr w:rsidR="005031EC" w:rsidRPr="005031EC" w:rsidTr="0075576C">
        <w:tc>
          <w:tcPr>
            <w:tcW w:w="918" w:type="dxa"/>
          </w:tcPr>
          <w:p w:rsidR="005031EC" w:rsidRPr="005031EC" w:rsidRDefault="005031EC" w:rsidP="0075576C">
            <w:pPr>
              <w:pStyle w:val="Default"/>
              <w:jc w:val="both"/>
              <w:rPr>
                <w:bCs/>
              </w:rPr>
            </w:pPr>
            <w:r w:rsidRPr="005031EC">
              <w:rPr>
                <w:bCs/>
              </w:rPr>
              <w:t>6</w:t>
            </w:r>
          </w:p>
        </w:tc>
        <w:tc>
          <w:tcPr>
            <w:tcW w:w="3420" w:type="dxa"/>
          </w:tcPr>
          <w:p w:rsidR="005031EC" w:rsidRPr="005031EC" w:rsidRDefault="005031EC" w:rsidP="0075576C">
            <w:pPr>
              <w:pStyle w:val="Default"/>
              <w:rPr>
                <w:sz w:val="23"/>
                <w:szCs w:val="23"/>
              </w:rPr>
            </w:pPr>
            <w:r w:rsidRPr="005031EC">
              <w:rPr>
                <w:sz w:val="23"/>
                <w:szCs w:val="23"/>
              </w:rPr>
              <w:t xml:space="preserve">Compliances of queries/ doubt in the final provisional merit list </w:t>
            </w:r>
          </w:p>
        </w:tc>
        <w:tc>
          <w:tcPr>
            <w:tcW w:w="2520" w:type="dxa"/>
          </w:tcPr>
          <w:p w:rsidR="005031EC" w:rsidRPr="005031EC" w:rsidRDefault="00EA152D" w:rsidP="0075576C">
            <w:pPr>
              <w:pStyle w:val="Default"/>
              <w:jc w:val="both"/>
              <w:rPr>
                <w:bCs/>
              </w:rPr>
            </w:pPr>
            <w:r>
              <w:rPr>
                <w:bCs/>
              </w:rPr>
              <w:t>9</w:t>
            </w:r>
            <w:r w:rsidR="005031EC" w:rsidRPr="005031EC">
              <w:rPr>
                <w:bCs/>
                <w:vertAlign w:val="superscript"/>
              </w:rPr>
              <w:t>th</w:t>
            </w:r>
            <w:r w:rsidR="005031EC" w:rsidRPr="005031EC">
              <w:rPr>
                <w:bCs/>
              </w:rPr>
              <w:t xml:space="preserve">  August 2017 </w:t>
            </w:r>
          </w:p>
        </w:tc>
        <w:tc>
          <w:tcPr>
            <w:tcW w:w="3240" w:type="dxa"/>
          </w:tcPr>
          <w:p w:rsidR="005031EC" w:rsidRPr="005031EC" w:rsidRDefault="005031EC" w:rsidP="0075576C">
            <w:pPr>
              <w:pStyle w:val="Default"/>
              <w:jc w:val="both"/>
              <w:rPr>
                <w:bCs/>
              </w:rPr>
            </w:pPr>
            <w:r w:rsidRPr="005031EC">
              <w:rPr>
                <w:bCs/>
              </w:rPr>
              <w:t xml:space="preserve"> During working hours</w:t>
            </w:r>
          </w:p>
        </w:tc>
      </w:tr>
      <w:tr w:rsidR="005031EC" w:rsidRPr="005031EC" w:rsidTr="0075576C">
        <w:tc>
          <w:tcPr>
            <w:tcW w:w="918" w:type="dxa"/>
          </w:tcPr>
          <w:p w:rsidR="005031EC" w:rsidRPr="005031EC" w:rsidRDefault="005031EC" w:rsidP="0075576C">
            <w:pPr>
              <w:pStyle w:val="Default"/>
              <w:jc w:val="both"/>
              <w:rPr>
                <w:bCs/>
              </w:rPr>
            </w:pPr>
            <w:r w:rsidRPr="005031EC">
              <w:rPr>
                <w:bCs/>
              </w:rPr>
              <w:t>7</w:t>
            </w:r>
          </w:p>
        </w:tc>
        <w:tc>
          <w:tcPr>
            <w:tcW w:w="3420" w:type="dxa"/>
          </w:tcPr>
          <w:p w:rsidR="005031EC" w:rsidRPr="005031EC" w:rsidRDefault="005031EC" w:rsidP="0075576C">
            <w:pPr>
              <w:pStyle w:val="Default"/>
              <w:rPr>
                <w:sz w:val="23"/>
                <w:szCs w:val="23"/>
              </w:rPr>
            </w:pPr>
            <w:r w:rsidRPr="005031EC">
              <w:rPr>
                <w:sz w:val="23"/>
                <w:szCs w:val="23"/>
              </w:rPr>
              <w:t xml:space="preserve">Display of final provisional merit list of all eligible candidates including Non-GATE/Non- after the compliances. </w:t>
            </w:r>
          </w:p>
        </w:tc>
        <w:tc>
          <w:tcPr>
            <w:tcW w:w="2520" w:type="dxa"/>
          </w:tcPr>
          <w:p w:rsidR="005031EC" w:rsidRPr="005031EC" w:rsidRDefault="00EA152D" w:rsidP="00EA152D">
            <w:pPr>
              <w:pStyle w:val="Default"/>
              <w:jc w:val="both"/>
              <w:rPr>
                <w:bCs/>
              </w:rPr>
            </w:pPr>
            <w:r>
              <w:rPr>
                <w:bCs/>
              </w:rPr>
              <w:t>9</w:t>
            </w:r>
            <w:r w:rsidR="005031EC" w:rsidRPr="005031EC">
              <w:rPr>
                <w:bCs/>
                <w:vertAlign w:val="superscript"/>
              </w:rPr>
              <w:t>th</w:t>
            </w:r>
            <w:r w:rsidR="005031EC" w:rsidRPr="005031EC">
              <w:rPr>
                <w:bCs/>
              </w:rPr>
              <w:t xml:space="preserve">  August 2017</w:t>
            </w:r>
          </w:p>
        </w:tc>
        <w:tc>
          <w:tcPr>
            <w:tcW w:w="3240" w:type="dxa"/>
          </w:tcPr>
          <w:p w:rsidR="005031EC" w:rsidRPr="005031EC" w:rsidRDefault="005031EC" w:rsidP="0075576C">
            <w:pPr>
              <w:pStyle w:val="Default"/>
              <w:jc w:val="both"/>
              <w:rPr>
                <w:sz w:val="23"/>
                <w:szCs w:val="23"/>
              </w:rPr>
            </w:pPr>
            <w:r w:rsidRPr="005031EC">
              <w:rPr>
                <w:sz w:val="23"/>
                <w:szCs w:val="23"/>
              </w:rPr>
              <w:t xml:space="preserve">by 5.00 pm in the concerned department and on institute web site: www.geca.ac.in </w:t>
            </w:r>
          </w:p>
          <w:p w:rsidR="005031EC" w:rsidRPr="005031EC" w:rsidRDefault="005031EC" w:rsidP="0075576C">
            <w:pPr>
              <w:pStyle w:val="Default"/>
              <w:jc w:val="both"/>
              <w:rPr>
                <w:bCs/>
              </w:rPr>
            </w:pPr>
          </w:p>
        </w:tc>
      </w:tr>
      <w:tr w:rsidR="005031EC" w:rsidRPr="005031EC" w:rsidTr="0075576C">
        <w:tc>
          <w:tcPr>
            <w:tcW w:w="918" w:type="dxa"/>
          </w:tcPr>
          <w:p w:rsidR="005031EC" w:rsidRPr="005031EC" w:rsidRDefault="005031EC" w:rsidP="0075576C">
            <w:pPr>
              <w:pStyle w:val="Default"/>
              <w:jc w:val="both"/>
              <w:rPr>
                <w:bCs/>
              </w:rPr>
            </w:pPr>
            <w:r w:rsidRPr="005031EC">
              <w:rPr>
                <w:bCs/>
              </w:rPr>
              <w:t>8</w:t>
            </w:r>
          </w:p>
        </w:tc>
        <w:tc>
          <w:tcPr>
            <w:tcW w:w="3420" w:type="dxa"/>
          </w:tcPr>
          <w:p w:rsidR="005031EC" w:rsidRPr="005031EC" w:rsidRDefault="005031EC" w:rsidP="0075576C">
            <w:pPr>
              <w:pStyle w:val="Default"/>
              <w:rPr>
                <w:sz w:val="23"/>
                <w:szCs w:val="23"/>
              </w:rPr>
            </w:pPr>
            <w:r w:rsidRPr="005031EC">
              <w:rPr>
                <w:sz w:val="23"/>
                <w:szCs w:val="23"/>
              </w:rPr>
              <w:t xml:space="preserve">Reporting and Securing admission in person by paying the requisite fees, verification and submission of Original documents </w:t>
            </w:r>
            <w:r w:rsidRPr="005031EC">
              <w:rPr>
                <w:bCs/>
                <w:sz w:val="23"/>
                <w:szCs w:val="23"/>
              </w:rPr>
              <w:t>.</w:t>
            </w:r>
          </w:p>
        </w:tc>
        <w:tc>
          <w:tcPr>
            <w:tcW w:w="2520" w:type="dxa"/>
          </w:tcPr>
          <w:p w:rsidR="005031EC" w:rsidRPr="005031EC" w:rsidRDefault="005031EC" w:rsidP="00EA152D">
            <w:pPr>
              <w:pStyle w:val="Default"/>
              <w:jc w:val="both"/>
              <w:rPr>
                <w:bCs/>
              </w:rPr>
            </w:pPr>
            <w:r w:rsidRPr="005031EC">
              <w:rPr>
                <w:bCs/>
              </w:rPr>
              <w:t>1</w:t>
            </w:r>
            <w:r w:rsidR="00EA152D">
              <w:rPr>
                <w:bCs/>
              </w:rPr>
              <w:t>0</w:t>
            </w:r>
            <w:r w:rsidRPr="005031EC">
              <w:rPr>
                <w:bCs/>
                <w:vertAlign w:val="superscript"/>
              </w:rPr>
              <w:t>th</w:t>
            </w:r>
            <w:r w:rsidRPr="005031EC">
              <w:rPr>
                <w:bCs/>
              </w:rPr>
              <w:t xml:space="preserve"> -1</w:t>
            </w:r>
            <w:r w:rsidR="00EA152D">
              <w:rPr>
                <w:bCs/>
              </w:rPr>
              <w:t>1</w:t>
            </w:r>
            <w:r w:rsidRPr="005031EC">
              <w:rPr>
                <w:bCs/>
                <w:vertAlign w:val="superscript"/>
              </w:rPr>
              <w:t>th</w:t>
            </w:r>
            <w:r w:rsidRPr="005031EC">
              <w:rPr>
                <w:bCs/>
              </w:rPr>
              <w:t xml:space="preserve">  August 2017</w:t>
            </w:r>
          </w:p>
        </w:tc>
        <w:tc>
          <w:tcPr>
            <w:tcW w:w="3240" w:type="dxa"/>
          </w:tcPr>
          <w:p w:rsidR="005031EC" w:rsidRPr="005031EC" w:rsidRDefault="005031EC" w:rsidP="0075576C">
            <w:pPr>
              <w:pStyle w:val="Default"/>
              <w:jc w:val="both"/>
              <w:rPr>
                <w:bCs/>
              </w:rPr>
            </w:pPr>
            <w:r w:rsidRPr="005031EC">
              <w:rPr>
                <w:bCs/>
              </w:rPr>
              <w:t xml:space="preserve">Computer Lab of Applied Mechanics </w:t>
            </w:r>
          </w:p>
        </w:tc>
      </w:tr>
      <w:tr w:rsidR="005031EC" w:rsidRPr="005031EC" w:rsidTr="0075576C">
        <w:tc>
          <w:tcPr>
            <w:tcW w:w="918" w:type="dxa"/>
          </w:tcPr>
          <w:p w:rsidR="005031EC" w:rsidRPr="005031EC" w:rsidRDefault="005031EC" w:rsidP="0075576C">
            <w:pPr>
              <w:pStyle w:val="Default"/>
              <w:jc w:val="both"/>
              <w:rPr>
                <w:bCs/>
              </w:rPr>
            </w:pPr>
            <w:r w:rsidRPr="005031EC">
              <w:rPr>
                <w:bCs/>
              </w:rPr>
              <w:t>9</w:t>
            </w:r>
          </w:p>
        </w:tc>
        <w:tc>
          <w:tcPr>
            <w:tcW w:w="3420" w:type="dxa"/>
          </w:tcPr>
          <w:p w:rsidR="005031EC" w:rsidRPr="005031EC" w:rsidRDefault="005031EC" w:rsidP="0075576C">
            <w:pPr>
              <w:pStyle w:val="Default"/>
              <w:rPr>
                <w:sz w:val="23"/>
                <w:szCs w:val="23"/>
              </w:rPr>
            </w:pPr>
            <w:r w:rsidRPr="005031EC">
              <w:rPr>
                <w:sz w:val="23"/>
                <w:szCs w:val="23"/>
              </w:rPr>
              <w:t xml:space="preserve">Commencement of classes </w:t>
            </w:r>
          </w:p>
        </w:tc>
        <w:tc>
          <w:tcPr>
            <w:tcW w:w="2520" w:type="dxa"/>
          </w:tcPr>
          <w:p w:rsidR="005031EC" w:rsidRPr="005031EC" w:rsidRDefault="00EA152D" w:rsidP="00EA152D">
            <w:pPr>
              <w:pStyle w:val="Default"/>
              <w:rPr>
                <w:sz w:val="23"/>
                <w:szCs w:val="23"/>
              </w:rPr>
            </w:pPr>
            <w:r>
              <w:rPr>
                <w:sz w:val="23"/>
                <w:szCs w:val="23"/>
              </w:rPr>
              <w:t>14</w:t>
            </w:r>
            <w:r w:rsidRPr="00EA152D">
              <w:rPr>
                <w:sz w:val="23"/>
                <w:szCs w:val="23"/>
                <w:vertAlign w:val="superscript"/>
              </w:rPr>
              <w:t>th</w:t>
            </w:r>
            <w:r>
              <w:rPr>
                <w:sz w:val="23"/>
                <w:szCs w:val="23"/>
              </w:rPr>
              <w:t xml:space="preserve"> </w:t>
            </w:r>
            <w:r w:rsidR="005031EC" w:rsidRPr="005031EC">
              <w:rPr>
                <w:sz w:val="23"/>
                <w:szCs w:val="23"/>
              </w:rPr>
              <w:t xml:space="preserve">    August 2017</w:t>
            </w:r>
          </w:p>
        </w:tc>
        <w:tc>
          <w:tcPr>
            <w:tcW w:w="3240" w:type="dxa"/>
          </w:tcPr>
          <w:p w:rsidR="005031EC" w:rsidRPr="005031EC" w:rsidRDefault="005031EC" w:rsidP="0075576C">
            <w:pPr>
              <w:pStyle w:val="Default"/>
              <w:rPr>
                <w:sz w:val="23"/>
                <w:szCs w:val="23"/>
              </w:rPr>
            </w:pPr>
            <w:r w:rsidRPr="005031EC">
              <w:rPr>
                <w:sz w:val="23"/>
                <w:szCs w:val="23"/>
              </w:rPr>
              <w:t xml:space="preserve">During 6.00pm to 10.00 pm. </w:t>
            </w:r>
          </w:p>
        </w:tc>
      </w:tr>
    </w:tbl>
    <w:p w:rsidR="005031EC" w:rsidRPr="005031EC" w:rsidRDefault="005031EC" w:rsidP="005031EC">
      <w:pPr>
        <w:pStyle w:val="Default"/>
        <w:jc w:val="both"/>
        <w:rPr>
          <w:b/>
          <w:bCs/>
          <w:sz w:val="22"/>
          <w:szCs w:val="22"/>
        </w:rPr>
      </w:pPr>
      <w:r w:rsidRPr="005031EC">
        <w:rPr>
          <w:b/>
          <w:bCs/>
          <w:sz w:val="22"/>
          <w:szCs w:val="22"/>
        </w:rPr>
        <w:t xml:space="preserve"> Note: If all the seats are filled with GATE Candidates, a entrance test and oral examination will not be conducted.</w:t>
      </w:r>
    </w:p>
    <w:p w:rsidR="005031EC" w:rsidRPr="005031EC" w:rsidRDefault="005031EC" w:rsidP="005031EC">
      <w:pPr>
        <w:pStyle w:val="Default"/>
        <w:jc w:val="both"/>
        <w:rPr>
          <w:b/>
          <w:bCs/>
          <w:sz w:val="22"/>
          <w:szCs w:val="22"/>
        </w:rPr>
      </w:pPr>
    </w:p>
    <w:p w:rsidR="005031EC" w:rsidRPr="005031EC" w:rsidRDefault="005031EC" w:rsidP="005031EC">
      <w:pPr>
        <w:pStyle w:val="Default"/>
        <w:jc w:val="both"/>
        <w:rPr>
          <w:b/>
          <w:bCs/>
          <w:sz w:val="22"/>
          <w:szCs w:val="22"/>
        </w:rPr>
      </w:pPr>
    </w:p>
    <w:p w:rsidR="005031EC" w:rsidRPr="005031EC" w:rsidRDefault="005031EC" w:rsidP="005031EC">
      <w:pPr>
        <w:pStyle w:val="Default"/>
        <w:rPr>
          <w:sz w:val="23"/>
          <w:szCs w:val="23"/>
        </w:rPr>
      </w:pPr>
      <w:r w:rsidRPr="005031EC">
        <w:rPr>
          <w:b/>
          <w:bCs/>
          <w:sz w:val="23"/>
          <w:szCs w:val="23"/>
        </w:rPr>
        <w:t xml:space="preserve">Dr. R. S. Londhe                                                                                   </w:t>
      </w:r>
    </w:p>
    <w:p w:rsidR="005031EC" w:rsidRPr="005031EC" w:rsidRDefault="005031EC" w:rsidP="005031EC">
      <w:pPr>
        <w:pStyle w:val="Default"/>
        <w:rPr>
          <w:sz w:val="23"/>
          <w:szCs w:val="23"/>
        </w:rPr>
      </w:pPr>
      <w:r w:rsidRPr="005031EC">
        <w:rPr>
          <w:sz w:val="23"/>
          <w:szCs w:val="23"/>
        </w:rPr>
        <w:t xml:space="preserve">Coordinator                                                                                                  </w:t>
      </w:r>
    </w:p>
    <w:p w:rsidR="005031EC" w:rsidRPr="005031EC" w:rsidRDefault="005031EC" w:rsidP="005031EC">
      <w:pPr>
        <w:pStyle w:val="Default"/>
        <w:spacing w:line="276" w:lineRule="auto"/>
        <w:jc w:val="both"/>
        <w:rPr>
          <w:sz w:val="23"/>
          <w:szCs w:val="23"/>
        </w:rPr>
      </w:pPr>
      <w:r w:rsidRPr="005031EC">
        <w:rPr>
          <w:sz w:val="23"/>
          <w:szCs w:val="23"/>
        </w:rPr>
        <w:t xml:space="preserve">M.E. (Part-Time) Admission-2017-18                                 </w:t>
      </w:r>
    </w:p>
    <w:p w:rsidR="00867BC7" w:rsidRDefault="005031EC" w:rsidP="005031EC">
      <w:pPr>
        <w:pStyle w:val="Default"/>
        <w:spacing w:line="276" w:lineRule="auto"/>
        <w:jc w:val="both"/>
      </w:pPr>
      <w:r w:rsidRPr="005031EC">
        <w:rPr>
          <w:sz w:val="23"/>
          <w:szCs w:val="23"/>
        </w:rPr>
        <w:t>Government College of Engineering, Aurangabad</w:t>
      </w:r>
      <w:r w:rsidR="004F1A5F" w:rsidRPr="005031EC">
        <w:t xml:space="preserve"> </w:t>
      </w:r>
    </w:p>
    <w:p w:rsidR="00765C69" w:rsidRDefault="00765C69" w:rsidP="005031EC">
      <w:pPr>
        <w:pStyle w:val="Default"/>
        <w:spacing w:line="276" w:lineRule="auto"/>
        <w:jc w:val="both"/>
      </w:pPr>
    </w:p>
    <w:p w:rsidR="00765C69" w:rsidRDefault="00765C69" w:rsidP="005031EC">
      <w:pPr>
        <w:pStyle w:val="Default"/>
        <w:spacing w:line="276" w:lineRule="auto"/>
        <w:jc w:val="both"/>
      </w:pPr>
    </w:p>
    <w:p w:rsidR="00765C69" w:rsidRPr="005031EC" w:rsidRDefault="00765C69" w:rsidP="005031EC">
      <w:pPr>
        <w:pStyle w:val="Default"/>
        <w:spacing w:line="276" w:lineRule="auto"/>
        <w:jc w:val="both"/>
        <w:rPr>
          <w:b/>
          <w:bCs/>
        </w:rPr>
      </w:pPr>
    </w:p>
    <w:sectPr w:rsidR="00765C69" w:rsidRPr="005031EC" w:rsidSect="00867BC7">
      <w:pgSz w:w="11907" w:h="16839" w:code="9"/>
      <w:pgMar w:top="1247" w:right="1440" w:bottom="1247" w:left="1440" w:header="720" w:footer="720" w:gutter="0"/>
      <w:cols w:space="720" w:equalWidth="0">
        <w:col w:w="9280" w:space="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27F" w:rsidRDefault="0052627F" w:rsidP="007927F9">
      <w:pPr>
        <w:spacing w:after="0" w:line="240" w:lineRule="auto"/>
      </w:pPr>
      <w:r>
        <w:separator/>
      </w:r>
    </w:p>
  </w:endnote>
  <w:endnote w:type="continuationSeparator" w:id="1">
    <w:p w:rsidR="0052627F" w:rsidRDefault="0052627F" w:rsidP="0079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880"/>
      <w:docPartObj>
        <w:docPartGallery w:val="Page Numbers (Bottom of Page)"/>
        <w:docPartUnique/>
      </w:docPartObj>
    </w:sdtPr>
    <w:sdtContent>
      <w:p w:rsidR="005B066D" w:rsidRDefault="00655FE4">
        <w:pPr>
          <w:pStyle w:val="Footer"/>
          <w:jc w:val="right"/>
        </w:pPr>
        <w:fldSimple w:instr=" PAGE   \* MERGEFORMAT ">
          <w:r w:rsidR="00146F51">
            <w:rPr>
              <w:noProof/>
            </w:rPr>
            <w:t>12</w:t>
          </w:r>
        </w:fldSimple>
      </w:p>
    </w:sdtContent>
  </w:sdt>
  <w:p w:rsidR="005B066D" w:rsidRDefault="005B0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27F" w:rsidRDefault="0052627F" w:rsidP="007927F9">
      <w:pPr>
        <w:spacing w:after="0" w:line="240" w:lineRule="auto"/>
      </w:pPr>
      <w:r>
        <w:separator/>
      </w:r>
    </w:p>
  </w:footnote>
  <w:footnote w:type="continuationSeparator" w:id="1">
    <w:p w:rsidR="0052627F" w:rsidRDefault="0052627F" w:rsidP="00792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9"/>
      <w:numFmt w:val="decimal"/>
      <w:lvlText w:val="1.%1"/>
      <w:lvlJc w:val="left"/>
      <w:pPr>
        <w:tabs>
          <w:tab w:val="num" w:pos="720"/>
        </w:tabs>
        <w:ind w:left="720" w:hanging="360"/>
      </w:pPr>
    </w:lvl>
    <w:lvl w:ilvl="1" w:tplc="00000F3E">
      <w:start w:val="2"/>
      <w:numFmt w:val="decimal"/>
      <w:lvlText w:val="1.9.%2"/>
      <w:lvlJc w:val="left"/>
      <w:pPr>
        <w:tabs>
          <w:tab w:val="num" w:pos="1440"/>
        </w:tabs>
        <w:ind w:left="1440" w:hanging="360"/>
      </w:pPr>
    </w:lvl>
    <w:lvl w:ilvl="2" w:tplc="00000099">
      <w:start w:val="1"/>
      <w:numFmt w:val="decimal"/>
      <w:lvlText w:val="1.9.%3"/>
      <w:lvlJc w:val="left"/>
      <w:pPr>
        <w:tabs>
          <w:tab w:val="num" w:pos="2160"/>
        </w:tabs>
        <w:ind w:left="2160" w:hanging="360"/>
      </w:pPr>
    </w:lvl>
    <w:lvl w:ilvl="3" w:tplc="00000124">
      <w:start w:val="1"/>
      <w:numFmt w:val="decimal"/>
      <w:lvlText w:val="1.9.%4"/>
      <w:lvlJc w:val="left"/>
      <w:pPr>
        <w:tabs>
          <w:tab w:val="num" w:pos="2880"/>
        </w:tabs>
        <w:ind w:left="2880" w:hanging="360"/>
      </w:pPr>
    </w:lvl>
    <w:lvl w:ilvl="4" w:tplc="0000305E">
      <w:start w:val="1"/>
      <w:numFmt w:val="decimal"/>
      <w:lvlText w:val="1.10.%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6"/>
      <w:numFmt w:val="decimal"/>
      <w:lvlText w:val="1.%1"/>
      <w:lvlJc w:val="left"/>
      <w:pPr>
        <w:tabs>
          <w:tab w:val="num" w:pos="360"/>
        </w:tabs>
        <w:ind w:left="360" w:hanging="360"/>
      </w:pPr>
    </w:lvl>
    <w:lvl w:ilvl="1" w:tplc="000063CB">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5"/>
      <w:numFmt w:val="lowerLetter"/>
      <w:lvlText w:val="%2)"/>
      <w:lvlJc w:val="left"/>
      <w:pPr>
        <w:tabs>
          <w:tab w:val="num" w:pos="1440"/>
        </w:tabs>
        <w:ind w:left="1440" w:hanging="360"/>
      </w:pPr>
    </w:lvl>
    <w:lvl w:ilvl="2" w:tplc="00000BDB">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5"/>
      <w:numFmt w:val="decimal"/>
      <w:lvlText w:val="1.%1"/>
      <w:lvlJc w:val="left"/>
      <w:pPr>
        <w:tabs>
          <w:tab w:val="num" w:pos="540"/>
        </w:tabs>
        <w:ind w:left="540" w:hanging="360"/>
      </w:pPr>
    </w:lvl>
    <w:lvl w:ilvl="1" w:tplc="00005F90">
      <w:start w:val="9"/>
      <w:numFmt w:val="upperLetter"/>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4"/>
      <w:numFmt w:val="decimal"/>
      <w:lvlText w:val="1.%1"/>
      <w:lvlJc w:val="left"/>
      <w:pPr>
        <w:tabs>
          <w:tab w:val="num" w:pos="360"/>
        </w:tabs>
        <w:ind w:left="36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2"/>
      <w:numFmt w:val="decimal"/>
      <w:lvlText w:val="1.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1"/>
      <w:numFmt w:val="decimal"/>
      <w:lvlText w:val="1.%1"/>
      <w:lvlJc w:val="left"/>
      <w:pPr>
        <w:tabs>
          <w:tab w:val="num" w:pos="720"/>
        </w:tabs>
        <w:ind w:left="720" w:hanging="360"/>
      </w:pPr>
    </w:lvl>
    <w:lvl w:ilvl="1" w:tplc="000039B3">
      <w:start w:val="1"/>
      <w:numFmt w:val="decimal"/>
      <w:lvlText w:val="1.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45"/>
    <w:multiLevelType w:val="hybridMultilevel"/>
    <w:tmpl w:val="0000323B"/>
    <w:lvl w:ilvl="0" w:tplc="00002213">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00002350">
      <w:start w:val="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decimal"/>
      <w:lvlText w:val="%1"/>
      <w:lvlJc w:val="left"/>
      <w:pPr>
        <w:tabs>
          <w:tab w:val="num" w:pos="720"/>
        </w:tabs>
        <w:ind w:left="720" w:hanging="360"/>
      </w:pPr>
    </w:lvl>
    <w:lvl w:ilvl="1" w:tplc="00003B2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DD15C8"/>
    <w:multiLevelType w:val="hybridMultilevel"/>
    <w:tmpl w:val="B7B056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3A62992"/>
    <w:multiLevelType w:val="multilevel"/>
    <w:tmpl w:val="E738EA46"/>
    <w:lvl w:ilvl="0">
      <w:start w:val="1"/>
      <w:numFmt w:val="decimal"/>
      <w:lvlText w:val="%1"/>
      <w:lvlJc w:val="left"/>
      <w:pPr>
        <w:ind w:left="360" w:hanging="360"/>
      </w:pPr>
      <w:rPr>
        <w:rFonts w:hint="default"/>
      </w:rPr>
    </w:lvl>
    <w:lvl w:ilvl="1">
      <w:start w:val="9"/>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077B29CE"/>
    <w:multiLevelType w:val="multilevel"/>
    <w:tmpl w:val="ED5C70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C1B14F4"/>
    <w:multiLevelType w:val="hybridMultilevel"/>
    <w:tmpl w:val="06401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931F47"/>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21">
    <w:nsid w:val="0E742A7E"/>
    <w:multiLevelType w:val="hybridMultilevel"/>
    <w:tmpl w:val="B8DAFA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CB418A"/>
    <w:multiLevelType w:val="multilevel"/>
    <w:tmpl w:val="2F24F9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A07DFB"/>
    <w:multiLevelType w:val="multilevel"/>
    <w:tmpl w:val="98EE8010"/>
    <w:lvl w:ilvl="0">
      <w:start w:val="1"/>
      <w:numFmt w:val="decimal"/>
      <w:lvlText w:val="%1."/>
      <w:lvlJc w:val="left"/>
      <w:pPr>
        <w:ind w:left="363" w:hanging="360"/>
      </w:pPr>
      <w:rPr>
        <w:rFonts w:hint="default"/>
        <w:b/>
      </w:rPr>
    </w:lvl>
    <w:lvl w:ilvl="1">
      <w:start w:val="3"/>
      <w:numFmt w:val="decimal"/>
      <w:isLgl/>
      <w:lvlText w:val="%1.%2"/>
      <w:lvlJc w:val="left"/>
      <w:pPr>
        <w:ind w:left="483" w:hanging="480"/>
      </w:pPr>
      <w:rPr>
        <w:rFonts w:hint="default"/>
        <w:b/>
      </w:rPr>
    </w:lvl>
    <w:lvl w:ilvl="2">
      <w:start w:val="4"/>
      <w:numFmt w:val="decimal"/>
      <w:isLgl/>
      <w:lvlText w:val="%1.%2.%3"/>
      <w:lvlJc w:val="left"/>
      <w:pPr>
        <w:ind w:left="1170" w:hanging="720"/>
      </w:pPr>
      <w:rPr>
        <w:rFonts w:hint="default"/>
        <w:b/>
      </w:rPr>
    </w:lvl>
    <w:lvl w:ilvl="3">
      <w:start w:val="1"/>
      <w:numFmt w:val="decimal"/>
      <w:isLgl/>
      <w:lvlText w:val="%1.%2.%3.%4"/>
      <w:lvlJc w:val="left"/>
      <w:pPr>
        <w:ind w:left="723" w:hanging="720"/>
      </w:pPr>
      <w:rPr>
        <w:rFonts w:hint="default"/>
        <w:b/>
      </w:rPr>
    </w:lvl>
    <w:lvl w:ilvl="4">
      <w:start w:val="1"/>
      <w:numFmt w:val="decimal"/>
      <w:isLgl/>
      <w:lvlText w:val="%1.%2.%3.%4.%5"/>
      <w:lvlJc w:val="left"/>
      <w:pPr>
        <w:ind w:left="1083" w:hanging="1080"/>
      </w:pPr>
      <w:rPr>
        <w:rFonts w:hint="default"/>
        <w:b/>
      </w:rPr>
    </w:lvl>
    <w:lvl w:ilvl="5">
      <w:start w:val="1"/>
      <w:numFmt w:val="decimal"/>
      <w:isLgl/>
      <w:lvlText w:val="%1.%2.%3.%4.%5.%6"/>
      <w:lvlJc w:val="left"/>
      <w:pPr>
        <w:ind w:left="1083" w:hanging="1080"/>
      </w:pPr>
      <w:rPr>
        <w:rFonts w:hint="default"/>
        <w:b/>
      </w:rPr>
    </w:lvl>
    <w:lvl w:ilvl="6">
      <w:start w:val="1"/>
      <w:numFmt w:val="decimal"/>
      <w:isLgl/>
      <w:lvlText w:val="%1.%2.%3.%4.%5.%6.%7"/>
      <w:lvlJc w:val="left"/>
      <w:pPr>
        <w:ind w:left="1443" w:hanging="1440"/>
      </w:pPr>
      <w:rPr>
        <w:rFonts w:hint="default"/>
        <w:b/>
      </w:rPr>
    </w:lvl>
    <w:lvl w:ilvl="7">
      <w:start w:val="1"/>
      <w:numFmt w:val="decimal"/>
      <w:isLgl/>
      <w:lvlText w:val="%1.%2.%3.%4.%5.%6.%7.%8"/>
      <w:lvlJc w:val="left"/>
      <w:pPr>
        <w:ind w:left="1443" w:hanging="1440"/>
      </w:pPr>
      <w:rPr>
        <w:rFonts w:hint="default"/>
        <w:b/>
      </w:rPr>
    </w:lvl>
    <w:lvl w:ilvl="8">
      <w:start w:val="1"/>
      <w:numFmt w:val="decimal"/>
      <w:isLgl/>
      <w:lvlText w:val="%1.%2.%3.%4.%5.%6.%7.%8.%9"/>
      <w:lvlJc w:val="left"/>
      <w:pPr>
        <w:ind w:left="1803" w:hanging="1800"/>
      </w:pPr>
      <w:rPr>
        <w:rFonts w:hint="default"/>
        <w:b/>
      </w:rPr>
    </w:lvl>
  </w:abstractNum>
  <w:abstractNum w:abstractNumId="24">
    <w:nsid w:val="36EC3D8E"/>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25">
    <w:nsid w:val="42364F0D"/>
    <w:multiLevelType w:val="multilevel"/>
    <w:tmpl w:val="C77452D2"/>
    <w:lvl w:ilvl="0">
      <w:start w:val="3"/>
      <w:numFmt w:val="decimal"/>
      <w:lvlText w:val="%1"/>
      <w:lvlJc w:val="left"/>
      <w:pPr>
        <w:ind w:left="360" w:hanging="360"/>
      </w:pPr>
      <w:rPr>
        <w:rFonts w:hint="default"/>
        <w:b/>
        <w:i w:val="0"/>
      </w:rPr>
    </w:lvl>
    <w:lvl w:ilvl="1">
      <w:start w:val="3"/>
      <w:numFmt w:val="decimal"/>
      <w:lvlText w:val="%1.%2"/>
      <w:lvlJc w:val="left"/>
      <w:pPr>
        <w:ind w:left="900" w:hanging="360"/>
      </w:pPr>
      <w:rPr>
        <w:rFonts w:hint="default"/>
        <w:b/>
        <w:i w:val="0"/>
      </w:rPr>
    </w:lvl>
    <w:lvl w:ilvl="2">
      <w:start w:val="1"/>
      <w:numFmt w:val="decimal"/>
      <w:lvlText w:val="%1.%2.%3"/>
      <w:lvlJc w:val="left"/>
      <w:pPr>
        <w:ind w:left="900" w:hanging="720"/>
      </w:pPr>
      <w:rPr>
        <w:rFonts w:hint="default"/>
        <w:b/>
        <w:i w:val="0"/>
      </w:rPr>
    </w:lvl>
    <w:lvl w:ilvl="3">
      <w:start w:val="1"/>
      <w:numFmt w:val="decimal"/>
      <w:lvlText w:val="%1.%2.%3.%4"/>
      <w:lvlJc w:val="left"/>
      <w:pPr>
        <w:ind w:left="990" w:hanging="720"/>
      </w:pPr>
      <w:rPr>
        <w:rFonts w:hint="default"/>
        <w:b/>
        <w:i w:val="0"/>
      </w:rPr>
    </w:lvl>
    <w:lvl w:ilvl="4">
      <w:start w:val="1"/>
      <w:numFmt w:val="decimal"/>
      <w:lvlText w:val="%1.%2.%3.%4.%5"/>
      <w:lvlJc w:val="left"/>
      <w:pPr>
        <w:ind w:left="1440" w:hanging="1080"/>
      </w:pPr>
      <w:rPr>
        <w:rFonts w:hint="default"/>
        <w:b/>
        <w:i w:val="0"/>
      </w:rPr>
    </w:lvl>
    <w:lvl w:ilvl="5">
      <w:start w:val="1"/>
      <w:numFmt w:val="decimal"/>
      <w:lvlText w:val="%1.%2.%3.%4.%5.%6"/>
      <w:lvlJc w:val="left"/>
      <w:pPr>
        <w:ind w:left="1530" w:hanging="1080"/>
      </w:pPr>
      <w:rPr>
        <w:rFonts w:hint="default"/>
        <w:b/>
        <w:i w:val="0"/>
      </w:rPr>
    </w:lvl>
    <w:lvl w:ilvl="6">
      <w:start w:val="1"/>
      <w:numFmt w:val="decimal"/>
      <w:lvlText w:val="%1.%2.%3.%4.%5.%6.%7"/>
      <w:lvlJc w:val="left"/>
      <w:pPr>
        <w:ind w:left="1980" w:hanging="1440"/>
      </w:pPr>
      <w:rPr>
        <w:rFonts w:hint="default"/>
        <w:b/>
        <w:i w:val="0"/>
      </w:rPr>
    </w:lvl>
    <w:lvl w:ilvl="7">
      <w:start w:val="1"/>
      <w:numFmt w:val="decimal"/>
      <w:lvlText w:val="%1.%2.%3.%4.%5.%6.%7.%8"/>
      <w:lvlJc w:val="left"/>
      <w:pPr>
        <w:ind w:left="2070" w:hanging="1440"/>
      </w:pPr>
      <w:rPr>
        <w:rFonts w:hint="default"/>
        <w:b/>
        <w:i w:val="0"/>
      </w:rPr>
    </w:lvl>
    <w:lvl w:ilvl="8">
      <w:start w:val="1"/>
      <w:numFmt w:val="decimal"/>
      <w:lvlText w:val="%1.%2.%3.%4.%5.%6.%7.%8.%9"/>
      <w:lvlJc w:val="left"/>
      <w:pPr>
        <w:ind w:left="2520" w:hanging="1800"/>
      </w:pPr>
      <w:rPr>
        <w:rFonts w:hint="default"/>
        <w:b/>
        <w:i w:val="0"/>
      </w:rPr>
    </w:lvl>
  </w:abstractNum>
  <w:abstractNum w:abstractNumId="26">
    <w:nsid w:val="42B02845"/>
    <w:multiLevelType w:val="hybridMultilevel"/>
    <w:tmpl w:val="65AAC7C2"/>
    <w:lvl w:ilvl="0" w:tplc="103C21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A2623E"/>
    <w:multiLevelType w:val="hybridMultilevel"/>
    <w:tmpl w:val="79EAA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3D21CA"/>
    <w:multiLevelType w:val="hybridMultilevel"/>
    <w:tmpl w:val="A85C62C0"/>
    <w:lvl w:ilvl="0" w:tplc="7BF27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001F5D"/>
    <w:multiLevelType w:val="multilevel"/>
    <w:tmpl w:val="D0AAAB7A"/>
    <w:lvl w:ilvl="0">
      <w:start w:val="3"/>
      <w:numFmt w:val="decimal"/>
      <w:lvlText w:val="%1"/>
      <w:lvlJc w:val="left"/>
      <w:pPr>
        <w:ind w:left="360" w:hanging="360"/>
      </w:pPr>
      <w:rPr>
        <w:rFonts w:hint="default"/>
      </w:rPr>
    </w:lvl>
    <w:lvl w:ilvl="1">
      <w:start w:val="2"/>
      <w:numFmt w:val="decimal"/>
      <w:lvlText w:val="%1.%2"/>
      <w:lvlJc w:val="left"/>
      <w:pPr>
        <w:ind w:left="843" w:hanging="36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30">
    <w:nsid w:val="4A4B6460"/>
    <w:multiLevelType w:val="hybridMultilevel"/>
    <w:tmpl w:val="54801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73D3C"/>
    <w:multiLevelType w:val="hybridMultilevel"/>
    <w:tmpl w:val="D004D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AE36F1"/>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33">
    <w:nsid w:val="52B40DF0"/>
    <w:multiLevelType w:val="multilevel"/>
    <w:tmpl w:val="AE127B1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34">
    <w:nsid w:val="535F1F36"/>
    <w:multiLevelType w:val="hybridMultilevel"/>
    <w:tmpl w:val="4094C67E"/>
    <w:lvl w:ilvl="0" w:tplc="00003D6C">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4F7FCE"/>
    <w:multiLevelType w:val="hybridMultilevel"/>
    <w:tmpl w:val="964C49B0"/>
    <w:lvl w:ilvl="0" w:tplc="40090019">
      <w:start w:val="1"/>
      <w:numFmt w:val="lowerLetter"/>
      <w:lvlText w:val="%1."/>
      <w:lvlJc w:val="left"/>
      <w:pPr>
        <w:ind w:left="1449" w:hanging="360"/>
      </w:pPr>
    </w:lvl>
    <w:lvl w:ilvl="1" w:tplc="40090019" w:tentative="1">
      <w:start w:val="1"/>
      <w:numFmt w:val="lowerLetter"/>
      <w:lvlText w:val="%2."/>
      <w:lvlJc w:val="left"/>
      <w:pPr>
        <w:ind w:left="2169" w:hanging="360"/>
      </w:pPr>
    </w:lvl>
    <w:lvl w:ilvl="2" w:tplc="4009001B" w:tentative="1">
      <w:start w:val="1"/>
      <w:numFmt w:val="lowerRoman"/>
      <w:lvlText w:val="%3."/>
      <w:lvlJc w:val="right"/>
      <w:pPr>
        <w:ind w:left="2889" w:hanging="180"/>
      </w:pPr>
    </w:lvl>
    <w:lvl w:ilvl="3" w:tplc="4009000F" w:tentative="1">
      <w:start w:val="1"/>
      <w:numFmt w:val="decimal"/>
      <w:lvlText w:val="%4."/>
      <w:lvlJc w:val="left"/>
      <w:pPr>
        <w:ind w:left="3609" w:hanging="360"/>
      </w:pPr>
    </w:lvl>
    <w:lvl w:ilvl="4" w:tplc="40090019" w:tentative="1">
      <w:start w:val="1"/>
      <w:numFmt w:val="lowerLetter"/>
      <w:lvlText w:val="%5."/>
      <w:lvlJc w:val="left"/>
      <w:pPr>
        <w:ind w:left="4329" w:hanging="360"/>
      </w:pPr>
    </w:lvl>
    <w:lvl w:ilvl="5" w:tplc="4009001B" w:tentative="1">
      <w:start w:val="1"/>
      <w:numFmt w:val="lowerRoman"/>
      <w:lvlText w:val="%6."/>
      <w:lvlJc w:val="right"/>
      <w:pPr>
        <w:ind w:left="5049" w:hanging="180"/>
      </w:pPr>
    </w:lvl>
    <w:lvl w:ilvl="6" w:tplc="4009000F" w:tentative="1">
      <w:start w:val="1"/>
      <w:numFmt w:val="decimal"/>
      <w:lvlText w:val="%7."/>
      <w:lvlJc w:val="left"/>
      <w:pPr>
        <w:ind w:left="5769" w:hanging="360"/>
      </w:pPr>
    </w:lvl>
    <w:lvl w:ilvl="7" w:tplc="40090019" w:tentative="1">
      <w:start w:val="1"/>
      <w:numFmt w:val="lowerLetter"/>
      <w:lvlText w:val="%8."/>
      <w:lvlJc w:val="left"/>
      <w:pPr>
        <w:ind w:left="6489" w:hanging="360"/>
      </w:pPr>
    </w:lvl>
    <w:lvl w:ilvl="8" w:tplc="4009001B" w:tentative="1">
      <w:start w:val="1"/>
      <w:numFmt w:val="lowerRoman"/>
      <w:lvlText w:val="%9."/>
      <w:lvlJc w:val="right"/>
      <w:pPr>
        <w:ind w:left="7209" w:hanging="180"/>
      </w:pPr>
    </w:lvl>
  </w:abstractNum>
  <w:abstractNum w:abstractNumId="36">
    <w:nsid w:val="691A6A18"/>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37">
    <w:nsid w:val="6D16317D"/>
    <w:multiLevelType w:val="multilevel"/>
    <w:tmpl w:val="9F004E20"/>
    <w:lvl w:ilvl="0">
      <w:start w:val="2"/>
      <w:numFmt w:val="decimal"/>
      <w:lvlText w:val="%1"/>
      <w:lvlJc w:val="left"/>
      <w:pPr>
        <w:ind w:left="360" w:hanging="360"/>
      </w:pPr>
      <w:rPr>
        <w:rFonts w:hint="default"/>
        <w:b/>
      </w:rPr>
    </w:lvl>
    <w:lvl w:ilvl="1">
      <w:start w:val="2"/>
      <w:numFmt w:val="decimal"/>
      <w:lvlText w:val="%1.%2"/>
      <w:lvlJc w:val="left"/>
      <w:pPr>
        <w:ind w:left="1083" w:hanging="360"/>
      </w:pPr>
      <w:rPr>
        <w:rFonts w:hint="default"/>
        <w:b/>
      </w:rPr>
    </w:lvl>
    <w:lvl w:ilvl="2">
      <w:start w:val="1"/>
      <w:numFmt w:val="decimal"/>
      <w:lvlText w:val="%1.%2.%3"/>
      <w:lvlJc w:val="left"/>
      <w:pPr>
        <w:ind w:left="2166" w:hanging="720"/>
      </w:pPr>
      <w:rPr>
        <w:rFonts w:hint="default"/>
        <w:b/>
      </w:rPr>
    </w:lvl>
    <w:lvl w:ilvl="3">
      <w:start w:val="1"/>
      <w:numFmt w:val="decimal"/>
      <w:lvlText w:val="%1.%2.%3.%4"/>
      <w:lvlJc w:val="left"/>
      <w:pPr>
        <w:ind w:left="2889" w:hanging="720"/>
      </w:pPr>
      <w:rPr>
        <w:rFonts w:hint="default"/>
        <w:b/>
      </w:rPr>
    </w:lvl>
    <w:lvl w:ilvl="4">
      <w:start w:val="1"/>
      <w:numFmt w:val="decimal"/>
      <w:lvlText w:val="%1.%2.%3.%4.%5"/>
      <w:lvlJc w:val="left"/>
      <w:pPr>
        <w:ind w:left="3972" w:hanging="1080"/>
      </w:pPr>
      <w:rPr>
        <w:rFonts w:hint="default"/>
        <w:b/>
      </w:rPr>
    </w:lvl>
    <w:lvl w:ilvl="5">
      <w:start w:val="1"/>
      <w:numFmt w:val="decimal"/>
      <w:lvlText w:val="%1.%2.%3.%4.%5.%6"/>
      <w:lvlJc w:val="left"/>
      <w:pPr>
        <w:ind w:left="4695" w:hanging="1080"/>
      </w:pPr>
      <w:rPr>
        <w:rFonts w:hint="default"/>
        <w:b/>
      </w:rPr>
    </w:lvl>
    <w:lvl w:ilvl="6">
      <w:start w:val="1"/>
      <w:numFmt w:val="decimal"/>
      <w:lvlText w:val="%1.%2.%3.%4.%5.%6.%7"/>
      <w:lvlJc w:val="left"/>
      <w:pPr>
        <w:ind w:left="5778" w:hanging="1440"/>
      </w:pPr>
      <w:rPr>
        <w:rFonts w:hint="default"/>
        <w:b/>
      </w:rPr>
    </w:lvl>
    <w:lvl w:ilvl="7">
      <w:start w:val="1"/>
      <w:numFmt w:val="decimal"/>
      <w:lvlText w:val="%1.%2.%3.%4.%5.%6.%7.%8"/>
      <w:lvlJc w:val="left"/>
      <w:pPr>
        <w:ind w:left="6501" w:hanging="1440"/>
      </w:pPr>
      <w:rPr>
        <w:rFonts w:hint="default"/>
        <w:b/>
      </w:rPr>
    </w:lvl>
    <w:lvl w:ilvl="8">
      <w:start w:val="1"/>
      <w:numFmt w:val="decimal"/>
      <w:lvlText w:val="%1.%2.%3.%4.%5.%6.%7.%8.%9"/>
      <w:lvlJc w:val="left"/>
      <w:pPr>
        <w:ind w:left="7584" w:hanging="1800"/>
      </w:pPr>
      <w:rPr>
        <w:rFonts w:hint="default"/>
        <w:b/>
      </w:rPr>
    </w:lvl>
  </w:abstractNum>
  <w:abstractNum w:abstractNumId="38">
    <w:nsid w:val="72881E47"/>
    <w:multiLevelType w:val="multilevel"/>
    <w:tmpl w:val="8B407F60"/>
    <w:lvl w:ilvl="0">
      <w:start w:val="2"/>
      <w:numFmt w:val="decimal"/>
      <w:lvlText w:val="%1.0"/>
      <w:lvlJc w:val="left"/>
      <w:pPr>
        <w:ind w:left="723"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523"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323" w:hanging="1080"/>
      </w:pPr>
      <w:rPr>
        <w:rFonts w:hint="default"/>
      </w:rPr>
    </w:lvl>
    <w:lvl w:ilvl="5">
      <w:start w:val="1"/>
      <w:numFmt w:val="decimal"/>
      <w:lvlText w:val="%1.%2.%3.%4.%5.%6"/>
      <w:lvlJc w:val="left"/>
      <w:pPr>
        <w:ind w:left="5043" w:hanging="1080"/>
      </w:pPr>
      <w:rPr>
        <w:rFonts w:hint="default"/>
      </w:rPr>
    </w:lvl>
    <w:lvl w:ilvl="6">
      <w:start w:val="1"/>
      <w:numFmt w:val="decimal"/>
      <w:lvlText w:val="%1.%2.%3.%4.%5.%6.%7"/>
      <w:lvlJc w:val="left"/>
      <w:pPr>
        <w:ind w:left="6123" w:hanging="1440"/>
      </w:pPr>
      <w:rPr>
        <w:rFonts w:hint="default"/>
      </w:rPr>
    </w:lvl>
    <w:lvl w:ilvl="7">
      <w:start w:val="1"/>
      <w:numFmt w:val="decimal"/>
      <w:lvlText w:val="%1.%2.%3.%4.%5.%6.%7.%8"/>
      <w:lvlJc w:val="left"/>
      <w:pPr>
        <w:ind w:left="6843" w:hanging="1440"/>
      </w:pPr>
      <w:rPr>
        <w:rFonts w:hint="default"/>
      </w:rPr>
    </w:lvl>
    <w:lvl w:ilvl="8">
      <w:start w:val="1"/>
      <w:numFmt w:val="decimal"/>
      <w:lvlText w:val="%1.%2.%3.%4.%5.%6.%7.%8.%9"/>
      <w:lvlJc w:val="left"/>
      <w:pPr>
        <w:ind w:left="7923" w:hanging="1800"/>
      </w:pPr>
      <w:rPr>
        <w:rFonts w:hint="default"/>
      </w:rPr>
    </w:lvl>
  </w:abstractNum>
  <w:abstractNum w:abstractNumId="39">
    <w:nsid w:val="72C00B3B"/>
    <w:multiLevelType w:val="hybridMultilevel"/>
    <w:tmpl w:val="1AA0CB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9019BF"/>
    <w:multiLevelType w:val="multilevel"/>
    <w:tmpl w:val="F4609CD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4AF266B"/>
    <w:multiLevelType w:val="hybridMultilevel"/>
    <w:tmpl w:val="4CA6E4AC"/>
    <w:lvl w:ilvl="0" w:tplc="A82A03A6">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2">
    <w:nsid w:val="7895514E"/>
    <w:multiLevelType w:val="multilevel"/>
    <w:tmpl w:val="1D92EE80"/>
    <w:lvl w:ilvl="0">
      <w:start w:val="2"/>
      <w:numFmt w:val="decimal"/>
      <w:lvlText w:val="%1."/>
      <w:lvlJc w:val="left"/>
      <w:pPr>
        <w:ind w:left="1083" w:hanging="360"/>
      </w:pPr>
      <w:rPr>
        <w:rFonts w:hint="default"/>
        <w:b w:val="0"/>
      </w:rPr>
    </w:lvl>
    <w:lvl w:ilvl="1">
      <w:start w:val="1"/>
      <w:numFmt w:val="decimal"/>
      <w:isLgl/>
      <w:lvlText w:val="%1.%2"/>
      <w:lvlJc w:val="left"/>
      <w:pPr>
        <w:ind w:left="1083"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num w:numId="1">
    <w:abstractNumId w:val="0"/>
  </w:num>
  <w:num w:numId="2">
    <w:abstractNumId w:val="12"/>
  </w:num>
  <w:num w:numId="3">
    <w:abstractNumId w:val="34"/>
  </w:num>
  <w:num w:numId="4">
    <w:abstractNumId w:val="5"/>
  </w:num>
  <w:num w:numId="5">
    <w:abstractNumId w:val="40"/>
  </w:num>
  <w:num w:numId="6">
    <w:abstractNumId w:val="26"/>
  </w:num>
  <w:num w:numId="7">
    <w:abstractNumId w:val="1"/>
  </w:num>
  <w:num w:numId="8">
    <w:abstractNumId w:val="17"/>
  </w:num>
  <w:num w:numId="9">
    <w:abstractNumId w:val="38"/>
  </w:num>
  <w:num w:numId="10">
    <w:abstractNumId w:val="2"/>
  </w:num>
  <w:num w:numId="11">
    <w:abstractNumId w:val="42"/>
  </w:num>
  <w:num w:numId="12">
    <w:abstractNumId w:val="6"/>
  </w:num>
  <w:num w:numId="13">
    <w:abstractNumId w:val="11"/>
  </w:num>
  <w:num w:numId="14">
    <w:abstractNumId w:val="14"/>
  </w:num>
  <w:num w:numId="15">
    <w:abstractNumId w:val="15"/>
  </w:num>
  <w:num w:numId="16">
    <w:abstractNumId w:val="3"/>
  </w:num>
  <w:num w:numId="17">
    <w:abstractNumId w:val="13"/>
  </w:num>
  <w:num w:numId="18">
    <w:abstractNumId w:val="9"/>
  </w:num>
  <w:num w:numId="19">
    <w:abstractNumId w:val="4"/>
  </w:num>
  <w:num w:numId="20">
    <w:abstractNumId w:val="10"/>
  </w:num>
  <w:num w:numId="21">
    <w:abstractNumId w:val="7"/>
  </w:num>
  <w:num w:numId="22">
    <w:abstractNumId w:val="8"/>
  </w:num>
  <w:num w:numId="23">
    <w:abstractNumId w:val="18"/>
  </w:num>
  <w:num w:numId="24">
    <w:abstractNumId w:val="29"/>
  </w:num>
  <w:num w:numId="25">
    <w:abstractNumId w:val="23"/>
  </w:num>
  <w:num w:numId="26">
    <w:abstractNumId w:val="30"/>
  </w:num>
  <w:num w:numId="27">
    <w:abstractNumId w:val="41"/>
  </w:num>
  <w:num w:numId="28">
    <w:abstractNumId w:val="24"/>
  </w:num>
  <w:num w:numId="29">
    <w:abstractNumId w:val="22"/>
  </w:num>
  <w:num w:numId="30">
    <w:abstractNumId w:val="32"/>
  </w:num>
  <w:num w:numId="31">
    <w:abstractNumId w:val="37"/>
  </w:num>
  <w:num w:numId="32">
    <w:abstractNumId w:val="33"/>
  </w:num>
  <w:num w:numId="33">
    <w:abstractNumId w:val="25"/>
  </w:num>
  <w:num w:numId="34">
    <w:abstractNumId w:val="36"/>
  </w:num>
  <w:num w:numId="35">
    <w:abstractNumId w:val="35"/>
  </w:num>
  <w:num w:numId="36">
    <w:abstractNumId w:val="16"/>
  </w:num>
  <w:num w:numId="37">
    <w:abstractNumId w:val="28"/>
  </w:num>
  <w:num w:numId="38">
    <w:abstractNumId w:val="20"/>
  </w:num>
  <w:num w:numId="39">
    <w:abstractNumId w:val="31"/>
  </w:num>
  <w:num w:numId="40">
    <w:abstractNumId w:val="27"/>
  </w:num>
  <w:num w:numId="41">
    <w:abstractNumId w:val="21"/>
  </w:num>
  <w:num w:numId="42">
    <w:abstractNumId w:val="19"/>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DEA"/>
    <w:rsid w:val="000054EC"/>
    <w:rsid w:val="00011517"/>
    <w:rsid w:val="00033B28"/>
    <w:rsid w:val="00035BBF"/>
    <w:rsid w:val="0005062E"/>
    <w:rsid w:val="000522CC"/>
    <w:rsid w:val="00063EB4"/>
    <w:rsid w:val="000A121C"/>
    <w:rsid w:val="000A75B1"/>
    <w:rsid w:val="000E0D16"/>
    <w:rsid w:val="00101DD6"/>
    <w:rsid w:val="0011236C"/>
    <w:rsid w:val="00114323"/>
    <w:rsid w:val="00122D48"/>
    <w:rsid w:val="00124F55"/>
    <w:rsid w:val="00130B9A"/>
    <w:rsid w:val="0013500B"/>
    <w:rsid w:val="00137579"/>
    <w:rsid w:val="0014161C"/>
    <w:rsid w:val="00146F51"/>
    <w:rsid w:val="00152FB6"/>
    <w:rsid w:val="001603AD"/>
    <w:rsid w:val="00167D3A"/>
    <w:rsid w:val="001761CE"/>
    <w:rsid w:val="001853F1"/>
    <w:rsid w:val="001904D4"/>
    <w:rsid w:val="001917C3"/>
    <w:rsid w:val="00196AD4"/>
    <w:rsid w:val="00197AD9"/>
    <w:rsid w:val="001A0021"/>
    <w:rsid w:val="001A5432"/>
    <w:rsid w:val="001B25D8"/>
    <w:rsid w:val="001B7E28"/>
    <w:rsid w:val="00210418"/>
    <w:rsid w:val="00230F03"/>
    <w:rsid w:val="0026171E"/>
    <w:rsid w:val="00270B45"/>
    <w:rsid w:val="002764A7"/>
    <w:rsid w:val="0028360C"/>
    <w:rsid w:val="00292399"/>
    <w:rsid w:val="002A49F0"/>
    <w:rsid w:val="002D6ED5"/>
    <w:rsid w:val="002E4827"/>
    <w:rsid w:val="002F60EB"/>
    <w:rsid w:val="002F77B5"/>
    <w:rsid w:val="0030030C"/>
    <w:rsid w:val="0031040F"/>
    <w:rsid w:val="00312F13"/>
    <w:rsid w:val="003143EF"/>
    <w:rsid w:val="0031782D"/>
    <w:rsid w:val="00322094"/>
    <w:rsid w:val="003734D0"/>
    <w:rsid w:val="00374E7D"/>
    <w:rsid w:val="00376912"/>
    <w:rsid w:val="0038732C"/>
    <w:rsid w:val="003979EC"/>
    <w:rsid w:val="003A5294"/>
    <w:rsid w:val="003B456E"/>
    <w:rsid w:val="003C6981"/>
    <w:rsid w:val="003D12B5"/>
    <w:rsid w:val="003E49EC"/>
    <w:rsid w:val="003E4E91"/>
    <w:rsid w:val="003F54B7"/>
    <w:rsid w:val="00415EF5"/>
    <w:rsid w:val="00417206"/>
    <w:rsid w:val="00433CE8"/>
    <w:rsid w:val="00433FBE"/>
    <w:rsid w:val="0043491D"/>
    <w:rsid w:val="00473A65"/>
    <w:rsid w:val="004A5CA3"/>
    <w:rsid w:val="004C32F7"/>
    <w:rsid w:val="004F1A5F"/>
    <w:rsid w:val="004F2CA5"/>
    <w:rsid w:val="005031EC"/>
    <w:rsid w:val="00515D96"/>
    <w:rsid w:val="0052627F"/>
    <w:rsid w:val="00530138"/>
    <w:rsid w:val="00572AFC"/>
    <w:rsid w:val="005762F6"/>
    <w:rsid w:val="00577DE3"/>
    <w:rsid w:val="00580DEA"/>
    <w:rsid w:val="005832FE"/>
    <w:rsid w:val="005A4E80"/>
    <w:rsid w:val="005B066D"/>
    <w:rsid w:val="005C1AAE"/>
    <w:rsid w:val="005C6130"/>
    <w:rsid w:val="005E122E"/>
    <w:rsid w:val="005E4F31"/>
    <w:rsid w:val="005E511B"/>
    <w:rsid w:val="005F4322"/>
    <w:rsid w:val="005F55A4"/>
    <w:rsid w:val="006007E6"/>
    <w:rsid w:val="00632ABE"/>
    <w:rsid w:val="00647984"/>
    <w:rsid w:val="00655FE4"/>
    <w:rsid w:val="00660BC0"/>
    <w:rsid w:val="00676C0E"/>
    <w:rsid w:val="00682366"/>
    <w:rsid w:val="006929CF"/>
    <w:rsid w:val="006965CE"/>
    <w:rsid w:val="006A0A1C"/>
    <w:rsid w:val="006A280D"/>
    <w:rsid w:val="006C521C"/>
    <w:rsid w:val="006C5985"/>
    <w:rsid w:val="006D1449"/>
    <w:rsid w:val="006D40D2"/>
    <w:rsid w:val="006F0A62"/>
    <w:rsid w:val="006F19C3"/>
    <w:rsid w:val="007077EF"/>
    <w:rsid w:val="007254AA"/>
    <w:rsid w:val="00735AE2"/>
    <w:rsid w:val="00743251"/>
    <w:rsid w:val="0075576C"/>
    <w:rsid w:val="00765C69"/>
    <w:rsid w:val="00784D55"/>
    <w:rsid w:val="0079008A"/>
    <w:rsid w:val="007927F9"/>
    <w:rsid w:val="00797AE4"/>
    <w:rsid w:val="007A783E"/>
    <w:rsid w:val="007D3B00"/>
    <w:rsid w:val="008041FC"/>
    <w:rsid w:val="00811B58"/>
    <w:rsid w:val="008147D5"/>
    <w:rsid w:val="00825F18"/>
    <w:rsid w:val="00834E89"/>
    <w:rsid w:val="008369DC"/>
    <w:rsid w:val="00840929"/>
    <w:rsid w:val="00864850"/>
    <w:rsid w:val="00867BC7"/>
    <w:rsid w:val="00870CEE"/>
    <w:rsid w:val="00871F8C"/>
    <w:rsid w:val="00877F4B"/>
    <w:rsid w:val="008A3E89"/>
    <w:rsid w:val="008A7C48"/>
    <w:rsid w:val="008B17CC"/>
    <w:rsid w:val="008C3A8A"/>
    <w:rsid w:val="008D3960"/>
    <w:rsid w:val="00923367"/>
    <w:rsid w:val="0092716F"/>
    <w:rsid w:val="0093647A"/>
    <w:rsid w:val="00936E72"/>
    <w:rsid w:val="009463DB"/>
    <w:rsid w:val="0095671F"/>
    <w:rsid w:val="00965E05"/>
    <w:rsid w:val="00991E35"/>
    <w:rsid w:val="00993A27"/>
    <w:rsid w:val="00997B25"/>
    <w:rsid w:val="00997D0B"/>
    <w:rsid w:val="009C4AF5"/>
    <w:rsid w:val="009E68B9"/>
    <w:rsid w:val="009F714C"/>
    <w:rsid w:val="00A22B0B"/>
    <w:rsid w:val="00A30640"/>
    <w:rsid w:val="00A42BEB"/>
    <w:rsid w:val="00A46324"/>
    <w:rsid w:val="00A46C51"/>
    <w:rsid w:val="00A56AF5"/>
    <w:rsid w:val="00A57D4E"/>
    <w:rsid w:val="00A60811"/>
    <w:rsid w:val="00A6528A"/>
    <w:rsid w:val="00A770C3"/>
    <w:rsid w:val="00AA03F8"/>
    <w:rsid w:val="00AB0E85"/>
    <w:rsid w:val="00AB6844"/>
    <w:rsid w:val="00AD1467"/>
    <w:rsid w:val="00AD1533"/>
    <w:rsid w:val="00AD4AC6"/>
    <w:rsid w:val="00AD6D55"/>
    <w:rsid w:val="00B10D2C"/>
    <w:rsid w:val="00B7128A"/>
    <w:rsid w:val="00B922A9"/>
    <w:rsid w:val="00BA567A"/>
    <w:rsid w:val="00BA6B47"/>
    <w:rsid w:val="00BC24FE"/>
    <w:rsid w:val="00BE73E7"/>
    <w:rsid w:val="00BF3EC3"/>
    <w:rsid w:val="00BF5975"/>
    <w:rsid w:val="00BF76F4"/>
    <w:rsid w:val="00C044B7"/>
    <w:rsid w:val="00C06685"/>
    <w:rsid w:val="00C06D3D"/>
    <w:rsid w:val="00C16912"/>
    <w:rsid w:val="00C27F6C"/>
    <w:rsid w:val="00C44C0F"/>
    <w:rsid w:val="00C62785"/>
    <w:rsid w:val="00C671F5"/>
    <w:rsid w:val="00C778F0"/>
    <w:rsid w:val="00C806C6"/>
    <w:rsid w:val="00C81CA9"/>
    <w:rsid w:val="00C82D1C"/>
    <w:rsid w:val="00C8392A"/>
    <w:rsid w:val="00C87FFB"/>
    <w:rsid w:val="00CD54BB"/>
    <w:rsid w:val="00CE6869"/>
    <w:rsid w:val="00D03BC1"/>
    <w:rsid w:val="00D10057"/>
    <w:rsid w:val="00D32180"/>
    <w:rsid w:val="00D37CDC"/>
    <w:rsid w:val="00D56618"/>
    <w:rsid w:val="00D67FA0"/>
    <w:rsid w:val="00D72848"/>
    <w:rsid w:val="00D76F52"/>
    <w:rsid w:val="00D80FDD"/>
    <w:rsid w:val="00D8525C"/>
    <w:rsid w:val="00DB4B40"/>
    <w:rsid w:val="00E00371"/>
    <w:rsid w:val="00E1489D"/>
    <w:rsid w:val="00E41E42"/>
    <w:rsid w:val="00E65376"/>
    <w:rsid w:val="00E6788A"/>
    <w:rsid w:val="00E70D5C"/>
    <w:rsid w:val="00E8113C"/>
    <w:rsid w:val="00E83062"/>
    <w:rsid w:val="00E8733A"/>
    <w:rsid w:val="00E919F4"/>
    <w:rsid w:val="00E91DFC"/>
    <w:rsid w:val="00EA152D"/>
    <w:rsid w:val="00EC14BB"/>
    <w:rsid w:val="00ED3379"/>
    <w:rsid w:val="00EE1A5B"/>
    <w:rsid w:val="00F04796"/>
    <w:rsid w:val="00F07167"/>
    <w:rsid w:val="00F1308C"/>
    <w:rsid w:val="00F401F1"/>
    <w:rsid w:val="00F40295"/>
    <w:rsid w:val="00F52615"/>
    <w:rsid w:val="00F5548E"/>
    <w:rsid w:val="00F558CF"/>
    <w:rsid w:val="00F610C5"/>
    <w:rsid w:val="00F7279B"/>
    <w:rsid w:val="00F83BD7"/>
    <w:rsid w:val="00F84E90"/>
    <w:rsid w:val="00F84FD8"/>
    <w:rsid w:val="00FB22C3"/>
    <w:rsid w:val="00FD36F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150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FE"/>
    <w:rPr>
      <w:rFonts w:ascii="Calibri" w:eastAsia="Times New Roman" w:hAnsi="Calibri" w:cs="Mangal"/>
      <w:szCs w:val="20"/>
      <w:lang w:bidi="hi-IN"/>
    </w:rPr>
  </w:style>
  <w:style w:type="paragraph" w:styleId="Heading1">
    <w:name w:val="heading 1"/>
    <w:basedOn w:val="Normal"/>
    <w:next w:val="Normal"/>
    <w:link w:val="Heading1Char"/>
    <w:qFormat/>
    <w:rsid w:val="00867BC7"/>
    <w:pPr>
      <w:keepNext/>
      <w:spacing w:after="0" w:line="240" w:lineRule="auto"/>
      <w:jc w:val="center"/>
      <w:outlineLvl w:val="0"/>
    </w:pPr>
    <w:rPr>
      <w:rFonts w:ascii="Monotype Corsiva" w:hAnsi="Monotype Corsiva" w:cs="Times New Roman"/>
      <w:b/>
      <w:sz w:val="24"/>
      <w:szCs w:val="24"/>
      <w:lang w:bidi="ar-SA"/>
    </w:rPr>
  </w:style>
  <w:style w:type="paragraph" w:styleId="Heading2">
    <w:name w:val="heading 2"/>
    <w:basedOn w:val="Normal"/>
    <w:next w:val="Normal"/>
    <w:link w:val="Heading2Char"/>
    <w:qFormat/>
    <w:rsid w:val="00867BC7"/>
    <w:pPr>
      <w:keepNext/>
      <w:spacing w:after="0" w:line="240" w:lineRule="auto"/>
      <w:jc w:val="center"/>
      <w:outlineLvl w:val="1"/>
    </w:pPr>
    <w:rPr>
      <w:rFonts w:ascii="Arial" w:hAnsi="Arial" w:cs="Arial"/>
      <w:b/>
      <w:bCs/>
      <w:sz w:val="3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EA"/>
    <w:pPr>
      <w:ind w:left="720"/>
      <w:contextualSpacing/>
    </w:pPr>
  </w:style>
  <w:style w:type="table" w:styleId="TableGrid">
    <w:name w:val="Table Grid"/>
    <w:basedOn w:val="TableNormal"/>
    <w:uiPriority w:val="59"/>
    <w:rsid w:val="0093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7F9"/>
    <w:rPr>
      <w:rFonts w:ascii="Calibri" w:eastAsia="Times New Roman" w:hAnsi="Calibri" w:cs="Mangal"/>
      <w:szCs w:val="20"/>
      <w:lang w:bidi="hi-IN"/>
    </w:rPr>
  </w:style>
  <w:style w:type="paragraph" w:styleId="Footer">
    <w:name w:val="footer"/>
    <w:basedOn w:val="Normal"/>
    <w:link w:val="FooterChar"/>
    <w:uiPriority w:val="99"/>
    <w:unhideWhenUsed/>
    <w:rsid w:val="0079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9"/>
    <w:rPr>
      <w:rFonts w:ascii="Calibri" w:eastAsia="Times New Roman" w:hAnsi="Calibri" w:cs="Mangal"/>
      <w:szCs w:val="20"/>
      <w:lang w:bidi="hi-IN"/>
    </w:rPr>
  </w:style>
  <w:style w:type="paragraph" w:customStyle="1" w:styleId="CM23">
    <w:name w:val="CM23"/>
    <w:basedOn w:val="Normal"/>
    <w:next w:val="Normal"/>
    <w:uiPriority w:val="99"/>
    <w:rsid w:val="003E49EC"/>
    <w:pPr>
      <w:widowControl w:val="0"/>
      <w:autoSpaceDE w:val="0"/>
      <w:autoSpaceDN w:val="0"/>
      <w:adjustRightInd w:val="0"/>
      <w:spacing w:after="350" w:line="240" w:lineRule="auto"/>
    </w:pPr>
    <w:rPr>
      <w:rFonts w:ascii="Times New Roman" w:hAnsi="Times New Roman" w:cs="Times New Roman"/>
      <w:sz w:val="24"/>
      <w:szCs w:val="24"/>
      <w:lang w:bidi="ar-SA"/>
    </w:rPr>
  </w:style>
  <w:style w:type="paragraph" w:customStyle="1" w:styleId="CM24">
    <w:name w:val="CM24"/>
    <w:basedOn w:val="Normal"/>
    <w:next w:val="Normal"/>
    <w:uiPriority w:val="99"/>
    <w:rsid w:val="003E49EC"/>
    <w:pPr>
      <w:widowControl w:val="0"/>
      <w:autoSpaceDE w:val="0"/>
      <w:autoSpaceDN w:val="0"/>
      <w:adjustRightInd w:val="0"/>
      <w:spacing w:after="530" w:line="240" w:lineRule="auto"/>
    </w:pPr>
    <w:rPr>
      <w:rFonts w:ascii="Times New Roman" w:hAnsi="Times New Roman" w:cs="Times New Roman"/>
      <w:sz w:val="24"/>
      <w:szCs w:val="24"/>
      <w:lang w:bidi="ar-SA"/>
    </w:rPr>
  </w:style>
  <w:style w:type="paragraph" w:customStyle="1" w:styleId="CM26">
    <w:name w:val="CM26"/>
    <w:basedOn w:val="Normal"/>
    <w:next w:val="Normal"/>
    <w:uiPriority w:val="99"/>
    <w:rsid w:val="003E49EC"/>
    <w:pPr>
      <w:widowControl w:val="0"/>
      <w:autoSpaceDE w:val="0"/>
      <w:autoSpaceDN w:val="0"/>
      <w:adjustRightInd w:val="0"/>
      <w:spacing w:after="643" w:line="240" w:lineRule="auto"/>
    </w:pPr>
    <w:rPr>
      <w:rFonts w:ascii="Times New Roman" w:hAnsi="Times New Roman" w:cs="Times New Roman"/>
      <w:sz w:val="24"/>
      <w:szCs w:val="24"/>
      <w:lang w:bidi="ar-SA"/>
    </w:rPr>
  </w:style>
  <w:style w:type="paragraph" w:customStyle="1" w:styleId="CM27">
    <w:name w:val="CM27"/>
    <w:basedOn w:val="Normal"/>
    <w:next w:val="Normal"/>
    <w:uiPriority w:val="99"/>
    <w:rsid w:val="003E49EC"/>
    <w:pPr>
      <w:widowControl w:val="0"/>
      <w:autoSpaceDE w:val="0"/>
      <w:autoSpaceDN w:val="0"/>
      <w:adjustRightInd w:val="0"/>
      <w:spacing w:after="410" w:line="240" w:lineRule="auto"/>
    </w:pPr>
    <w:rPr>
      <w:rFonts w:ascii="Times New Roman" w:hAnsi="Times New Roman" w:cs="Times New Roman"/>
      <w:sz w:val="24"/>
      <w:szCs w:val="24"/>
      <w:lang w:bidi="ar-SA"/>
    </w:rPr>
  </w:style>
  <w:style w:type="paragraph" w:customStyle="1" w:styleId="CM21">
    <w:name w:val="CM21"/>
    <w:basedOn w:val="Normal"/>
    <w:next w:val="Normal"/>
    <w:uiPriority w:val="99"/>
    <w:rsid w:val="003E49EC"/>
    <w:pPr>
      <w:widowControl w:val="0"/>
      <w:autoSpaceDE w:val="0"/>
      <w:autoSpaceDN w:val="0"/>
      <w:adjustRightInd w:val="0"/>
      <w:spacing w:after="0" w:line="313" w:lineRule="atLeast"/>
    </w:pPr>
    <w:rPr>
      <w:rFonts w:ascii="Times New Roman" w:hAnsi="Times New Roman" w:cs="Times New Roman"/>
      <w:sz w:val="24"/>
      <w:szCs w:val="24"/>
      <w:lang w:bidi="ar-SA"/>
    </w:rPr>
  </w:style>
  <w:style w:type="paragraph" w:styleId="NoSpacing">
    <w:name w:val="No Spacing"/>
    <w:link w:val="NoSpacingChar"/>
    <w:uiPriority w:val="1"/>
    <w:qFormat/>
    <w:rsid w:val="009E68B9"/>
    <w:pPr>
      <w:spacing w:after="0" w:line="240" w:lineRule="auto"/>
    </w:pPr>
    <w:rPr>
      <w:rFonts w:eastAsiaTheme="minorEastAsia"/>
    </w:rPr>
  </w:style>
  <w:style w:type="character" w:customStyle="1" w:styleId="NoSpacingChar">
    <w:name w:val="No Spacing Char"/>
    <w:basedOn w:val="DefaultParagraphFont"/>
    <w:link w:val="NoSpacing"/>
    <w:uiPriority w:val="1"/>
    <w:rsid w:val="009E68B9"/>
    <w:rPr>
      <w:rFonts w:eastAsiaTheme="minorEastAsia"/>
    </w:rPr>
  </w:style>
  <w:style w:type="paragraph" w:styleId="BalloonText">
    <w:name w:val="Balloon Text"/>
    <w:basedOn w:val="Normal"/>
    <w:link w:val="BalloonTextChar"/>
    <w:uiPriority w:val="99"/>
    <w:semiHidden/>
    <w:unhideWhenUsed/>
    <w:rsid w:val="009E68B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E68B9"/>
    <w:rPr>
      <w:rFonts w:ascii="Tahoma" w:eastAsia="Times New Roman" w:hAnsi="Tahoma" w:cs="Mangal"/>
      <w:sz w:val="16"/>
      <w:szCs w:val="14"/>
      <w:lang w:bidi="hi-IN"/>
    </w:rPr>
  </w:style>
  <w:style w:type="character" w:styleId="Hyperlink">
    <w:name w:val="Hyperlink"/>
    <w:basedOn w:val="DefaultParagraphFont"/>
    <w:uiPriority w:val="99"/>
    <w:unhideWhenUsed/>
    <w:rsid w:val="00A56AF5"/>
    <w:rPr>
      <w:color w:val="0000FF" w:themeColor="hyperlink"/>
      <w:u w:val="single"/>
    </w:rPr>
  </w:style>
  <w:style w:type="character" w:customStyle="1" w:styleId="Heading1Char">
    <w:name w:val="Heading 1 Char"/>
    <w:basedOn w:val="DefaultParagraphFont"/>
    <w:link w:val="Heading1"/>
    <w:rsid w:val="00867BC7"/>
    <w:rPr>
      <w:rFonts w:ascii="Monotype Corsiva" w:eastAsia="Times New Roman" w:hAnsi="Monotype Corsiva" w:cs="Times New Roman"/>
      <w:b/>
      <w:sz w:val="24"/>
      <w:szCs w:val="24"/>
    </w:rPr>
  </w:style>
  <w:style w:type="character" w:customStyle="1" w:styleId="Heading2Char">
    <w:name w:val="Heading 2 Char"/>
    <w:basedOn w:val="DefaultParagraphFont"/>
    <w:link w:val="Heading2"/>
    <w:rsid w:val="00867BC7"/>
    <w:rPr>
      <w:rFonts w:ascii="Arial" w:eastAsia="Times New Roman" w:hAnsi="Arial" w:cs="Arial"/>
      <w:b/>
      <w:bCs/>
      <w:sz w:val="32"/>
      <w:szCs w:val="24"/>
    </w:rPr>
  </w:style>
  <w:style w:type="paragraph" w:customStyle="1" w:styleId="Default">
    <w:name w:val="Default"/>
    <w:rsid w:val="00867B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867BC7"/>
    <w:pPr>
      <w:spacing w:after="0" w:line="360" w:lineRule="auto"/>
      <w:ind w:firstLine="720"/>
    </w:pPr>
    <w:rPr>
      <w:rFonts w:ascii="Arial" w:hAnsi="Arial" w:cs="Arial"/>
      <w:sz w:val="24"/>
      <w:szCs w:val="24"/>
      <w:lang w:bidi="ar-SA"/>
    </w:rPr>
  </w:style>
  <w:style w:type="character" w:customStyle="1" w:styleId="BodyTextIndentChar">
    <w:name w:val="Body Text Indent Char"/>
    <w:basedOn w:val="DefaultParagraphFont"/>
    <w:link w:val="BodyTextIndent"/>
    <w:rsid w:val="00867BC7"/>
    <w:rPr>
      <w:rFonts w:ascii="Arial" w:eastAsia="Times New Roman" w:hAnsi="Arial" w:cs="Arial"/>
      <w:sz w:val="24"/>
      <w:szCs w:val="24"/>
    </w:rPr>
  </w:style>
  <w:style w:type="paragraph" w:styleId="BodyText">
    <w:name w:val="Body Text"/>
    <w:basedOn w:val="Normal"/>
    <w:link w:val="BodyTextChar"/>
    <w:rsid w:val="00867BC7"/>
    <w:pPr>
      <w:framePr w:hSpace="180" w:wrap="notBeside" w:hAnchor="margin" w:y="-540"/>
      <w:spacing w:after="0" w:line="240" w:lineRule="auto"/>
    </w:pPr>
    <w:rPr>
      <w:rFonts w:ascii="Arial" w:hAnsi="Arial" w:cs="Arial"/>
      <w:sz w:val="24"/>
      <w:szCs w:val="24"/>
      <w:lang w:bidi="ar-SA"/>
    </w:rPr>
  </w:style>
  <w:style w:type="character" w:customStyle="1" w:styleId="BodyTextChar">
    <w:name w:val="Body Text Char"/>
    <w:basedOn w:val="DefaultParagraphFont"/>
    <w:link w:val="BodyText"/>
    <w:rsid w:val="00867BC7"/>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a.ac.i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c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33FC-BE58-4B05-A296-7BE7B89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5541</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rslondhe</dc:creator>
  <cp:lastModifiedBy>rslondhe</cp:lastModifiedBy>
  <cp:revision>56</cp:revision>
  <cp:lastPrinted>2017-07-26T12:17:00Z</cp:lastPrinted>
  <dcterms:created xsi:type="dcterms:W3CDTF">2016-08-01T08:03:00Z</dcterms:created>
  <dcterms:modified xsi:type="dcterms:W3CDTF">2017-07-26T12:29:00Z</dcterms:modified>
</cp:coreProperties>
</file>